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2B523" w14:textId="6AA43205" w:rsidR="000176D5" w:rsidRPr="000176D5" w:rsidRDefault="000176D5" w:rsidP="000176D5">
      <w:pPr>
        <w:spacing w:before="100" w:beforeAutospacing="1" w:after="100" w:afterAutospacing="1"/>
        <w:jc w:val="both"/>
        <w:outlineLvl w:val="2"/>
        <w:rPr>
          <w:rFonts w:ascii="-webkit-standard" w:eastAsia="Times New Roman" w:hAnsi="-webkit-standard" w:cs="Times New Roman"/>
          <w:b/>
          <w:bCs/>
          <w:color w:val="000000"/>
          <w:sz w:val="27"/>
          <w:szCs w:val="27"/>
        </w:rPr>
      </w:pPr>
      <w:r w:rsidRPr="000176D5">
        <w:rPr>
          <w:rFonts w:ascii="-webkit-standard" w:eastAsia="Times New Roman" w:hAnsi="-webkit-standard" w:cs="Times New Roman"/>
          <w:b/>
          <w:bCs/>
          <w:color w:val="CC0000"/>
          <w:sz w:val="27"/>
          <w:szCs w:val="27"/>
        </w:rPr>
        <w:t>Competitive Soccer Overview:</w:t>
      </w:r>
      <w:r w:rsidRPr="000176D5">
        <w:rPr>
          <w:rFonts w:ascii="-webkit-standard" w:eastAsia="Times New Roman" w:hAnsi="-webkit-standard" w:cs="Times New Roman"/>
          <w:b/>
          <w:bCs/>
          <w:color w:val="000000"/>
          <w:sz w:val="27"/>
          <w:szCs w:val="27"/>
        </w:rPr>
        <w:t> </w:t>
      </w:r>
      <w:r w:rsidR="00B34F9F">
        <w:rPr>
          <w:rFonts w:ascii="-webkit-standard" w:eastAsia="Times New Roman" w:hAnsi="-webkit-standard" w:cs="Times New Roman"/>
          <w:b/>
          <w:bCs/>
          <w:color w:val="000000"/>
          <w:sz w:val="27"/>
          <w:szCs w:val="27"/>
        </w:rPr>
        <w:t xml:space="preserve"> 2018-2019</w:t>
      </w:r>
    </w:p>
    <w:p w14:paraId="284BD655" w14:textId="640F8367" w:rsidR="000176D5" w:rsidRDefault="000176D5" w:rsidP="000176D5">
      <w:pPr>
        <w:spacing w:before="100" w:beforeAutospacing="1" w:after="100" w:afterAutospacing="1"/>
        <w:jc w:val="both"/>
        <w:outlineLvl w:val="2"/>
        <w:rPr>
          <w:rFonts w:ascii="-webkit-standard" w:eastAsia="Times New Roman" w:hAnsi="-webkit-standard" w:cs="Times New Roman"/>
          <w:b/>
          <w:bCs/>
          <w:color w:val="000000"/>
          <w:sz w:val="27"/>
          <w:szCs w:val="27"/>
        </w:rPr>
      </w:pPr>
      <w:r w:rsidRPr="000176D5">
        <w:rPr>
          <w:rFonts w:ascii="-webkit-standard" w:eastAsia="Times New Roman" w:hAnsi="-webkit-standard" w:cs="Times New Roman"/>
          <w:b/>
          <w:bCs/>
          <w:color w:val="000000"/>
          <w:sz w:val="27"/>
          <w:szCs w:val="27"/>
        </w:rPr>
        <w:t>Palmetto Bay Soccer will offer compe</w:t>
      </w:r>
      <w:r w:rsidR="00481A58">
        <w:rPr>
          <w:rFonts w:ascii="-webkit-standard" w:eastAsia="Times New Roman" w:hAnsi="-webkit-standard" w:cs="Times New Roman"/>
          <w:b/>
          <w:bCs/>
          <w:color w:val="000000"/>
          <w:sz w:val="27"/>
          <w:szCs w:val="27"/>
        </w:rPr>
        <w:t>t</w:t>
      </w:r>
      <w:r w:rsidR="00BE1F7D">
        <w:rPr>
          <w:rFonts w:ascii="-webkit-standard" w:eastAsia="Times New Roman" w:hAnsi="-webkit-standard" w:cs="Times New Roman"/>
          <w:b/>
          <w:bCs/>
          <w:color w:val="000000"/>
          <w:sz w:val="27"/>
          <w:szCs w:val="27"/>
        </w:rPr>
        <w:t>itive travel soccer for Ages U8</w:t>
      </w:r>
      <w:r w:rsidR="0078135A">
        <w:rPr>
          <w:rFonts w:ascii="-webkit-standard" w:eastAsia="Times New Roman" w:hAnsi="-webkit-standard" w:cs="Times New Roman"/>
          <w:b/>
          <w:bCs/>
          <w:color w:val="000000"/>
          <w:sz w:val="27"/>
          <w:szCs w:val="27"/>
        </w:rPr>
        <w:t xml:space="preserve"> - U14</w:t>
      </w:r>
      <w:r>
        <w:rPr>
          <w:rFonts w:ascii="-webkit-standard" w:eastAsia="Times New Roman" w:hAnsi="-webkit-standard" w:cs="Times New Roman"/>
          <w:b/>
          <w:bCs/>
          <w:color w:val="000000"/>
          <w:sz w:val="27"/>
          <w:szCs w:val="27"/>
        </w:rPr>
        <w:t xml:space="preserve"> for </w:t>
      </w:r>
      <w:r w:rsidR="00D733C1">
        <w:rPr>
          <w:rFonts w:ascii="-webkit-standard" w:eastAsia="Times New Roman" w:hAnsi="-webkit-standard" w:cs="Times New Roman"/>
          <w:b/>
          <w:bCs/>
          <w:color w:val="000000"/>
          <w:sz w:val="27"/>
          <w:szCs w:val="27"/>
        </w:rPr>
        <w:t xml:space="preserve">the </w:t>
      </w:r>
      <w:r w:rsidR="007E020E">
        <w:rPr>
          <w:rFonts w:ascii="-webkit-standard" w:eastAsia="Times New Roman" w:hAnsi="-webkit-standard" w:cs="Times New Roman"/>
          <w:b/>
          <w:bCs/>
          <w:color w:val="000000"/>
          <w:sz w:val="27"/>
          <w:szCs w:val="27"/>
        </w:rPr>
        <w:t>2018-2019</w:t>
      </w:r>
      <w:r w:rsidRPr="000176D5">
        <w:rPr>
          <w:rFonts w:ascii="-webkit-standard" w:eastAsia="Times New Roman" w:hAnsi="-webkit-standard" w:cs="Times New Roman"/>
          <w:b/>
          <w:bCs/>
          <w:color w:val="000000"/>
          <w:sz w:val="27"/>
          <w:szCs w:val="27"/>
        </w:rPr>
        <w:t xml:space="preserve"> season. All travel coaches will be licensed with the Florida Youth Soccer Association (an affiliate of the United</w:t>
      </w:r>
      <w:r>
        <w:rPr>
          <w:rFonts w:ascii="-webkit-standard" w:eastAsia="Times New Roman" w:hAnsi="-webkit-standard" w:cs="Times New Roman"/>
          <w:b/>
          <w:bCs/>
          <w:color w:val="000000"/>
          <w:sz w:val="27"/>
          <w:szCs w:val="27"/>
        </w:rPr>
        <w:t xml:space="preserve"> States Soccer Federation) T</w:t>
      </w:r>
      <w:r w:rsidRPr="000176D5">
        <w:rPr>
          <w:rFonts w:ascii="-webkit-standard" w:eastAsia="Times New Roman" w:hAnsi="-webkit-standard" w:cs="Times New Roman"/>
          <w:b/>
          <w:bCs/>
          <w:color w:val="000000"/>
          <w:sz w:val="27"/>
          <w:szCs w:val="27"/>
        </w:rPr>
        <w:t>eams registered will play in local Dade Leagues depending on</w:t>
      </w:r>
      <w:r w:rsidR="00B34C74">
        <w:rPr>
          <w:rFonts w:ascii="-webkit-standard" w:eastAsia="Times New Roman" w:hAnsi="-webkit-standard" w:cs="Times New Roman"/>
          <w:b/>
          <w:bCs/>
          <w:color w:val="000000"/>
          <w:sz w:val="27"/>
          <w:szCs w:val="27"/>
        </w:rPr>
        <w:t xml:space="preserve"> the competition and distance of</w:t>
      </w:r>
      <w:r w:rsidRPr="000176D5">
        <w:rPr>
          <w:rFonts w:ascii="-webkit-standard" w:eastAsia="Times New Roman" w:hAnsi="-webkit-standard" w:cs="Times New Roman"/>
          <w:b/>
          <w:bCs/>
          <w:color w:val="000000"/>
          <w:sz w:val="27"/>
          <w:szCs w:val="27"/>
        </w:rPr>
        <w:t xml:space="preserve"> travel.  Dade </w:t>
      </w:r>
      <w:r w:rsidR="00B34C74">
        <w:rPr>
          <w:rFonts w:ascii="-webkit-standard" w:eastAsia="Times New Roman" w:hAnsi="-webkit-standard" w:cs="Times New Roman"/>
          <w:b/>
          <w:bCs/>
          <w:color w:val="000000"/>
          <w:sz w:val="27"/>
          <w:szCs w:val="27"/>
        </w:rPr>
        <w:t xml:space="preserve">League </w:t>
      </w:r>
      <w:r w:rsidRPr="000176D5">
        <w:rPr>
          <w:rFonts w:ascii="-webkit-standard" w:eastAsia="Times New Roman" w:hAnsi="-webkit-standard" w:cs="Times New Roman"/>
          <w:b/>
          <w:bCs/>
          <w:color w:val="000000"/>
          <w:sz w:val="27"/>
          <w:szCs w:val="27"/>
        </w:rPr>
        <w:t xml:space="preserve">is Coral Gables, Doral, Pinecrest, West Kendall, South Miami, Hialeah, Cutler Ridge, Miami Springs, </w:t>
      </w:r>
      <w:r w:rsidR="002B73ED">
        <w:rPr>
          <w:rFonts w:ascii="-webkit-standard" w:eastAsia="Times New Roman" w:hAnsi="-webkit-standard" w:cs="Times New Roman"/>
          <w:b/>
          <w:bCs/>
          <w:color w:val="000000"/>
          <w:sz w:val="27"/>
          <w:szCs w:val="27"/>
        </w:rPr>
        <w:t>Key Biscayne,</w:t>
      </w:r>
      <w:r w:rsidRPr="000176D5">
        <w:rPr>
          <w:rFonts w:ascii="-webkit-standard" w:eastAsia="Times New Roman" w:hAnsi="-webkit-standard" w:cs="Times New Roman"/>
          <w:b/>
          <w:bCs/>
          <w:color w:val="000000"/>
          <w:sz w:val="27"/>
          <w:szCs w:val="27"/>
        </w:rPr>
        <w:t xml:space="preserve"> Miami Lakes</w:t>
      </w:r>
      <w:r w:rsidR="002B73ED">
        <w:rPr>
          <w:rFonts w:ascii="-webkit-standard" w:eastAsia="Times New Roman" w:hAnsi="-webkit-standard" w:cs="Times New Roman"/>
          <w:b/>
          <w:bCs/>
          <w:color w:val="000000"/>
          <w:sz w:val="27"/>
          <w:szCs w:val="27"/>
        </w:rPr>
        <w:t>, and Weston</w:t>
      </w:r>
      <w:r w:rsidRPr="000176D5">
        <w:rPr>
          <w:rFonts w:ascii="-webkit-standard" w:eastAsia="Times New Roman" w:hAnsi="-webkit-standard" w:cs="Times New Roman"/>
          <w:b/>
          <w:bCs/>
          <w:color w:val="000000"/>
          <w:sz w:val="27"/>
          <w:szCs w:val="27"/>
        </w:rPr>
        <w:t>.  </w:t>
      </w:r>
    </w:p>
    <w:p w14:paraId="7D9CA1E2" w14:textId="596FBB1D" w:rsidR="009112F7" w:rsidRDefault="000176D5" w:rsidP="000176D5">
      <w:pPr>
        <w:spacing w:before="100" w:beforeAutospacing="1" w:after="100" w:afterAutospacing="1"/>
        <w:jc w:val="both"/>
        <w:outlineLvl w:val="2"/>
        <w:rPr>
          <w:rFonts w:ascii="-webkit-standard" w:eastAsia="Times New Roman" w:hAnsi="-webkit-standard" w:cs="Times New Roman"/>
          <w:b/>
          <w:bCs/>
          <w:color w:val="000000"/>
          <w:sz w:val="27"/>
          <w:szCs w:val="27"/>
        </w:rPr>
      </w:pPr>
      <w:r w:rsidRPr="000176D5">
        <w:rPr>
          <w:rFonts w:ascii="-webkit-standard" w:eastAsia="Times New Roman" w:hAnsi="-webkit-standard" w:cs="Times New Roman"/>
          <w:b/>
          <w:bCs/>
          <w:color w:val="0000CC"/>
          <w:sz w:val="27"/>
          <w:szCs w:val="27"/>
        </w:rPr>
        <w:t>Commitment</w:t>
      </w:r>
      <w:r w:rsidR="00343BBD">
        <w:rPr>
          <w:rFonts w:ascii="-webkit-standard" w:eastAsia="Times New Roman" w:hAnsi="-webkit-standard" w:cs="Times New Roman"/>
          <w:b/>
          <w:bCs/>
          <w:color w:val="000000"/>
          <w:sz w:val="27"/>
          <w:szCs w:val="27"/>
        </w:rPr>
        <w:t>: (August 2018 – May 2019</w:t>
      </w:r>
      <w:r w:rsidRPr="000176D5">
        <w:rPr>
          <w:rFonts w:ascii="-webkit-standard" w:eastAsia="Times New Roman" w:hAnsi="-webkit-standard" w:cs="Times New Roman"/>
          <w:b/>
          <w:bCs/>
          <w:color w:val="000000"/>
          <w:sz w:val="27"/>
          <w:szCs w:val="27"/>
        </w:rPr>
        <w:t xml:space="preserve">) 10-month commitment </w:t>
      </w:r>
    </w:p>
    <w:p w14:paraId="006A53D3" w14:textId="44F55208" w:rsidR="000176D5" w:rsidRDefault="000176D5" w:rsidP="000176D5">
      <w:pPr>
        <w:spacing w:before="100" w:beforeAutospacing="1" w:after="100" w:afterAutospacing="1"/>
        <w:jc w:val="both"/>
        <w:outlineLvl w:val="2"/>
        <w:rPr>
          <w:rFonts w:ascii="-webkit-standard" w:eastAsia="Times New Roman" w:hAnsi="-webkit-standard" w:cs="Times New Roman"/>
          <w:b/>
          <w:bCs/>
          <w:color w:val="000000"/>
          <w:sz w:val="27"/>
          <w:szCs w:val="27"/>
        </w:rPr>
      </w:pPr>
      <w:r w:rsidRPr="000176D5">
        <w:rPr>
          <w:rFonts w:ascii="-webkit-standard" w:eastAsia="Times New Roman" w:hAnsi="-webkit-standard" w:cs="Times New Roman"/>
          <w:b/>
          <w:bCs/>
          <w:color w:val="000000"/>
          <w:sz w:val="27"/>
          <w:szCs w:val="27"/>
        </w:rPr>
        <w:t>Players registering for the Travel Program are committing for the seasonal year accor</w:t>
      </w:r>
      <w:r w:rsidR="00AC3C78">
        <w:rPr>
          <w:rFonts w:ascii="-webkit-standard" w:eastAsia="Times New Roman" w:hAnsi="-webkit-standard" w:cs="Times New Roman"/>
          <w:b/>
          <w:bCs/>
          <w:color w:val="000000"/>
          <w:sz w:val="27"/>
          <w:szCs w:val="27"/>
        </w:rPr>
        <w:t>ding to FYSA rules and by laws for practices and games.</w:t>
      </w:r>
    </w:p>
    <w:p w14:paraId="0A1E6A12" w14:textId="1230F688" w:rsidR="000176D5" w:rsidRPr="00D733C1" w:rsidRDefault="00D733C1" w:rsidP="000176D5">
      <w:pPr>
        <w:spacing w:before="100" w:beforeAutospacing="1" w:after="100" w:afterAutospacing="1"/>
        <w:jc w:val="both"/>
        <w:outlineLvl w:val="2"/>
        <w:rPr>
          <w:rFonts w:ascii="-webkit-standard" w:eastAsia="Times New Roman" w:hAnsi="-webkit-standard" w:cs="Times New Roman"/>
          <w:b/>
          <w:bCs/>
          <w:sz w:val="27"/>
          <w:szCs w:val="27"/>
        </w:rPr>
      </w:pPr>
      <w:r w:rsidRPr="00D733C1">
        <w:rPr>
          <w:rFonts w:ascii="-webkit-standard" w:eastAsia="Times New Roman" w:hAnsi="-webkit-standard" w:cs="Times New Roman"/>
          <w:b/>
          <w:bCs/>
          <w:color w:val="FF0000"/>
          <w:sz w:val="27"/>
          <w:szCs w:val="27"/>
        </w:rPr>
        <w:t>Affiliation &amp; Partner:</w:t>
      </w:r>
      <w:r>
        <w:rPr>
          <w:rFonts w:ascii="-webkit-standard" w:eastAsia="Times New Roman" w:hAnsi="-webkit-standard" w:cs="Times New Roman"/>
          <w:b/>
          <w:bCs/>
          <w:color w:val="FF0000"/>
          <w:sz w:val="27"/>
          <w:szCs w:val="27"/>
        </w:rPr>
        <w:t xml:space="preserve"> </w:t>
      </w:r>
      <w:r w:rsidRPr="00D733C1">
        <w:rPr>
          <w:rFonts w:ascii="-webkit-standard" w:eastAsia="Times New Roman" w:hAnsi="-webkit-standard" w:cs="Times New Roman"/>
          <w:b/>
          <w:bCs/>
          <w:sz w:val="27"/>
          <w:szCs w:val="27"/>
        </w:rPr>
        <w:t>Coral Estates Soccer Club is our partner Club.  CESC will provide player insurance and I. D. Cards</w:t>
      </w:r>
      <w:r w:rsidR="009112F7">
        <w:rPr>
          <w:rFonts w:ascii="-webkit-standard" w:eastAsia="Times New Roman" w:hAnsi="-webkit-standard" w:cs="Times New Roman"/>
          <w:b/>
          <w:bCs/>
          <w:sz w:val="27"/>
          <w:szCs w:val="27"/>
        </w:rPr>
        <w:t xml:space="preserve"> once </w:t>
      </w:r>
      <w:r w:rsidR="009112F7">
        <w:rPr>
          <w:rFonts w:ascii="-webkit-standard" w:eastAsia="Times New Roman" w:hAnsi="-webkit-standard" w:cs="Times New Roman" w:hint="eastAsia"/>
          <w:b/>
          <w:bCs/>
          <w:sz w:val="27"/>
          <w:szCs w:val="27"/>
        </w:rPr>
        <w:t>registration</w:t>
      </w:r>
      <w:r w:rsidR="002B73ED">
        <w:rPr>
          <w:rFonts w:ascii="-webkit-standard" w:eastAsia="Times New Roman" w:hAnsi="-webkit-standard" w:cs="Times New Roman"/>
          <w:b/>
          <w:bCs/>
          <w:sz w:val="27"/>
          <w:szCs w:val="27"/>
        </w:rPr>
        <w:t xml:space="preserve"> payment has been confirmed and all paperwork has been processed.</w:t>
      </w:r>
      <w:r w:rsidRPr="00D733C1">
        <w:rPr>
          <w:rFonts w:ascii="-webkit-standard" w:eastAsia="Times New Roman" w:hAnsi="-webkit-standard" w:cs="Times New Roman"/>
          <w:b/>
          <w:bCs/>
          <w:sz w:val="27"/>
          <w:szCs w:val="27"/>
        </w:rPr>
        <w:t xml:space="preserve"> </w:t>
      </w:r>
    </w:p>
    <w:p w14:paraId="41F91F40" w14:textId="07471271" w:rsidR="00D11E60" w:rsidRDefault="000176D5" w:rsidP="008E2408">
      <w:pPr>
        <w:spacing w:before="100" w:beforeAutospacing="1" w:after="100" w:afterAutospacing="1"/>
        <w:jc w:val="both"/>
        <w:outlineLvl w:val="2"/>
        <w:rPr>
          <w:rFonts w:ascii="-webkit-standard" w:eastAsia="Times New Roman" w:hAnsi="-webkit-standard" w:cs="Times New Roman"/>
          <w:b/>
          <w:bCs/>
          <w:color w:val="000000"/>
          <w:sz w:val="27"/>
          <w:szCs w:val="27"/>
        </w:rPr>
      </w:pPr>
      <w:r w:rsidRPr="000176D5">
        <w:rPr>
          <w:rFonts w:ascii="-webkit-standard" w:eastAsia="Times New Roman" w:hAnsi="-webkit-standard" w:cs="Times New Roman"/>
          <w:b/>
          <w:bCs/>
          <w:color w:val="CC0000"/>
          <w:sz w:val="27"/>
          <w:szCs w:val="27"/>
        </w:rPr>
        <w:t>Registration</w:t>
      </w:r>
      <w:r w:rsidR="008E2408">
        <w:rPr>
          <w:rFonts w:ascii="-webkit-standard" w:eastAsia="Times New Roman" w:hAnsi="-webkit-standard" w:cs="Times New Roman"/>
          <w:b/>
          <w:bCs/>
          <w:color w:val="CC0000"/>
          <w:sz w:val="27"/>
          <w:szCs w:val="27"/>
        </w:rPr>
        <w:t xml:space="preserve"> Commitment F</w:t>
      </w:r>
      <w:r w:rsidRPr="000176D5">
        <w:rPr>
          <w:rFonts w:ascii="-webkit-standard" w:eastAsia="Times New Roman" w:hAnsi="-webkit-standard" w:cs="Times New Roman"/>
          <w:b/>
          <w:bCs/>
          <w:color w:val="CC0000"/>
          <w:sz w:val="27"/>
          <w:szCs w:val="27"/>
        </w:rPr>
        <w:t>ee:</w:t>
      </w:r>
      <w:r w:rsidRPr="000176D5">
        <w:rPr>
          <w:rFonts w:ascii="-webkit-standard" w:eastAsia="Times New Roman" w:hAnsi="-webkit-standard" w:cs="Times New Roman"/>
          <w:b/>
          <w:bCs/>
          <w:color w:val="000000"/>
          <w:sz w:val="27"/>
          <w:szCs w:val="27"/>
        </w:rPr>
        <w:t> </w:t>
      </w:r>
      <w:r w:rsidR="00B83B81">
        <w:rPr>
          <w:rFonts w:ascii="-webkit-standard" w:eastAsia="Times New Roman" w:hAnsi="-webkit-standard" w:cs="Times New Roman"/>
          <w:b/>
          <w:bCs/>
          <w:color w:val="000000"/>
          <w:sz w:val="27"/>
          <w:szCs w:val="27"/>
        </w:rPr>
        <w:t>$550</w:t>
      </w:r>
      <w:r w:rsidR="008E2408">
        <w:rPr>
          <w:rFonts w:ascii="-webkit-standard" w:eastAsia="Times New Roman" w:hAnsi="-webkit-standard" w:cs="Times New Roman"/>
          <w:b/>
          <w:bCs/>
          <w:color w:val="000000"/>
          <w:sz w:val="27"/>
          <w:szCs w:val="27"/>
        </w:rPr>
        <w:t xml:space="preserve">. This includes one </w:t>
      </w:r>
      <w:r w:rsidRPr="000176D5">
        <w:rPr>
          <w:rFonts w:ascii="-webkit-standard" w:eastAsia="Times New Roman" w:hAnsi="-webkit-standard" w:cs="Times New Roman"/>
          <w:b/>
          <w:bCs/>
          <w:color w:val="000000"/>
          <w:sz w:val="27"/>
          <w:szCs w:val="27"/>
        </w:rPr>
        <w:t xml:space="preserve">practice uniform, </w:t>
      </w:r>
      <w:r w:rsidR="008E2408">
        <w:rPr>
          <w:rFonts w:ascii="-webkit-standard" w:eastAsia="Times New Roman" w:hAnsi="-webkit-standard" w:cs="Times New Roman"/>
          <w:b/>
          <w:bCs/>
          <w:color w:val="000000"/>
          <w:sz w:val="27"/>
          <w:szCs w:val="27"/>
        </w:rPr>
        <w:t xml:space="preserve">two </w:t>
      </w:r>
      <w:r w:rsidRPr="000176D5">
        <w:rPr>
          <w:rFonts w:ascii="-webkit-standard" w:eastAsia="Times New Roman" w:hAnsi="-webkit-standard" w:cs="Times New Roman"/>
          <w:b/>
          <w:bCs/>
          <w:color w:val="000000"/>
          <w:sz w:val="27"/>
          <w:szCs w:val="27"/>
        </w:rPr>
        <w:t>game uniform</w:t>
      </w:r>
      <w:r w:rsidR="008E2408">
        <w:rPr>
          <w:rFonts w:ascii="-webkit-standard" w:eastAsia="Times New Roman" w:hAnsi="-webkit-standard" w:cs="Times New Roman"/>
          <w:b/>
          <w:bCs/>
          <w:color w:val="000000"/>
          <w:sz w:val="27"/>
          <w:szCs w:val="27"/>
        </w:rPr>
        <w:t xml:space="preserve">s, </w:t>
      </w:r>
      <w:r w:rsidR="00DF5132">
        <w:rPr>
          <w:rFonts w:ascii="-webkit-standard" w:eastAsia="Times New Roman" w:hAnsi="-webkit-standard" w:cs="Times New Roman"/>
          <w:b/>
          <w:bCs/>
          <w:color w:val="000000"/>
          <w:sz w:val="27"/>
          <w:szCs w:val="27"/>
        </w:rPr>
        <w:t>and warm</w:t>
      </w:r>
      <w:r w:rsidR="008E2408">
        <w:rPr>
          <w:rFonts w:ascii="-webkit-standard" w:eastAsia="Times New Roman" w:hAnsi="-webkit-standard" w:cs="Times New Roman"/>
          <w:b/>
          <w:bCs/>
          <w:color w:val="000000"/>
          <w:sz w:val="27"/>
          <w:szCs w:val="27"/>
        </w:rPr>
        <w:t xml:space="preserve"> up </w:t>
      </w:r>
      <w:r w:rsidR="003F7050">
        <w:rPr>
          <w:rFonts w:ascii="-webkit-standard" w:eastAsia="Times New Roman" w:hAnsi="-webkit-standard" w:cs="Times New Roman"/>
          <w:b/>
          <w:bCs/>
          <w:color w:val="000000"/>
          <w:sz w:val="27"/>
          <w:szCs w:val="27"/>
        </w:rPr>
        <w:t xml:space="preserve">jacket with </w:t>
      </w:r>
      <w:r w:rsidR="008E2408">
        <w:rPr>
          <w:rFonts w:ascii="-webkit-standard" w:eastAsia="Times New Roman" w:hAnsi="-webkit-standard" w:cs="Times New Roman"/>
          <w:b/>
          <w:bCs/>
          <w:color w:val="000000"/>
          <w:sz w:val="27"/>
          <w:szCs w:val="27"/>
        </w:rPr>
        <w:t xml:space="preserve">pants, </w:t>
      </w:r>
      <w:r w:rsidRPr="000176D5">
        <w:rPr>
          <w:rFonts w:ascii="-webkit-standard" w:eastAsia="Times New Roman" w:hAnsi="-webkit-standard" w:cs="Times New Roman"/>
          <w:b/>
          <w:bCs/>
          <w:color w:val="000000"/>
          <w:sz w:val="27"/>
          <w:szCs w:val="27"/>
        </w:rPr>
        <w:t>bag</w:t>
      </w:r>
      <w:r w:rsidR="00D45663">
        <w:rPr>
          <w:rFonts w:ascii="-webkit-standard" w:eastAsia="Times New Roman" w:hAnsi="-webkit-standard" w:cs="Times New Roman"/>
          <w:b/>
          <w:bCs/>
          <w:color w:val="000000"/>
          <w:sz w:val="27"/>
          <w:szCs w:val="27"/>
        </w:rPr>
        <w:t>,</w:t>
      </w:r>
      <w:r w:rsidR="008E2408">
        <w:rPr>
          <w:rFonts w:ascii="-webkit-standard" w:eastAsia="Times New Roman" w:hAnsi="-webkit-standard" w:cs="Times New Roman"/>
          <w:b/>
          <w:bCs/>
          <w:color w:val="000000"/>
          <w:sz w:val="27"/>
          <w:szCs w:val="27"/>
        </w:rPr>
        <w:t xml:space="preserve"> and ball</w:t>
      </w:r>
      <w:r w:rsidR="00D11E60">
        <w:rPr>
          <w:rFonts w:ascii="-webkit-standard" w:eastAsia="Times New Roman" w:hAnsi="-webkit-standard" w:cs="Times New Roman"/>
          <w:b/>
          <w:bCs/>
          <w:color w:val="000000"/>
          <w:sz w:val="27"/>
          <w:szCs w:val="27"/>
        </w:rPr>
        <w:t>.</w:t>
      </w:r>
    </w:p>
    <w:p w14:paraId="23BAF83C" w14:textId="13FD69C2" w:rsidR="008E2408" w:rsidRDefault="000176D5" w:rsidP="008E2408">
      <w:pPr>
        <w:spacing w:before="100" w:beforeAutospacing="1" w:after="100" w:afterAutospacing="1"/>
        <w:jc w:val="both"/>
        <w:outlineLvl w:val="2"/>
        <w:rPr>
          <w:rFonts w:ascii="-webkit-standard" w:eastAsia="Times New Roman" w:hAnsi="-webkit-standard" w:cs="Times New Roman"/>
          <w:b/>
          <w:bCs/>
          <w:color w:val="000000"/>
          <w:sz w:val="27"/>
          <w:szCs w:val="27"/>
        </w:rPr>
      </w:pPr>
      <w:r w:rsidRPr="000176D5">
        <w:rPr>
          <w:rFonts w:ascii="-webkit-standard" w:eastAsia="Times New Roman" w:hAnsi="-webkit-standard" w:cs="Times New Roman"/>
          <w:b/>
          <w:bCs/>
          <w:color w:val="000000"/>
          <w:sz w:val="27"/>
          <w:szCs w:val="27"/>
        </w:rPr>
        <w:t xml:space="preserve"> Fees for FYSA affiliation for the player, Coach, and Club. </w:t>
      </w:r>
      <w:r w:rsidR="008E2408" w:rsidRPr="000176D5">
        <w:rPr>
          <w:rFonts w:ascii="-webkit-standard" w:eastAsia="Times New Roman" w:hAnsi="-webkit-standard" w:cs="Times New Roman"/>
          <w:b/>
          <w:bCs/>
          <w:color w:val="000000"/>
          <w:sz w:val="27"/>
          <w:szCs w:val="27"/>
        </w:rPr>
        <w:t>Registration</w:t>
      </w:r>
      <w:r w:rsidR="00581903">
        <w:rPr>
          <w:rFonts w:ascii="-webkit-standard" w:eastAsia="Times New Roman" w:hAnsi="-webkit-standard" w:cs="Times New Roman"/>
          <w:b/>
          <w:bCs/>
          <w:color w:val="000000"/>
          <w:sz w:val="27"/>
          <w:szCs w:val="27"/>
        </w:rPr>
        <w:t xml:space="preserve"> commitment</w:t>
      </w:r>
      <w:r w:rsidR="008E2408" w:rsidRPr="000176D5">
        <w:rPr>
          <w:rFonts w:ascii="-webkit-standard" w:eastAsia="Times New Roman" w:hAnsi="-webkit-standard" w:cs="Times New Roman"/>
          <w:b/>
          <w:bCs/>
          <w:color w:val="000000"/>
          <w:sz w:val="27"/>
          <w:szCs w:val="27"/>
        </w:rPr>
        <w:t xml:space="preserve"> fee</w:t>
      </w:r>
      <w:r w:rsidR="00343BBD">
        <w:rPr>
          <w:rFonts w:ascii="-webkit-standard" w:eastAsia="Times New Roman" w:hAnsi="-webkit-standard" w:cs="Times New Roman"/>
          <w:b/>
          <w:bCs/>
          <w:color w:val="000000"/>
          <w:sz w:val="27"/>
          <w:szCs w:val="27"/>
        </w:rPr>
        <w:t xml:space="preserve"> must be paid by Friday June 15</w:t>
      </w:r>
      <w:r w:rsidR="00961AC9">
        <w:rPr>
          <w:rFonts w:ascii="-webkit-standard" w:eastAsia="Times New Roman" w:hAnsi="-webkit-standard" w:cs="Times New Roman"/>
          <w:b/>
          <w:bCs/>
          <w:color w:val="000000"/>
          <w:sz w:val="27"/>
          <w:szCs w:val="27"/>
        </w:rPr>
        <w:t>, 2018</w:t>
      </w:r>
      <w:r w:rsidR="008E2408" w:rsidRPr="000176D5">
        <w:rPr>
          <w:rFonts w:ascii="-webkit-standard" w:eastAsia="Times New Roman" w:hAnsi="-webkit-standard" w:cs="Times New Roman"/>
          <w:b/>
          <w:bCs/>
          <w:color w:val="000000"/>
          <w:sz w:val="27"/>
          <w:szCs w:val="27"/>
        </w:rPr>
        <w:t>.  </w:t>
      </w:r>
    </w:p>
    <w:p w14:paraId="2B3B4EF9" w14:textId="520F3992" w:rsidR="00ED7441" w:rsidRDefault="00ED7441" w:rsidP="000176D5">
      <w:pPr>
        <w:spacing w:before="100" w:beforeAutospacing="1" w:after="100" w:afterAutospacing="1"/>
        <w:jc w:val="both"/>
        <w:outlineLvl w:val="2"/>
        <w:rPr>
          <w:rFonts w:ascii="-webkit-standard" w:eastAsia="Times New Roman" w:hAnsi="-webkit-standard" w:cs="Times New Roman"/>
          <w:b/>
          <w:bCs/>
          <w:color w:val="FF0000"/>
          <w:sz w:val="27"/>
          <w:szCs w:val="27"/>
        </w:rPr>
      </w:pPr>
      <w:r>
        <w:rPr>
          <w:rFonts w:ascii="-webkit-standard" w:eastAsia="Times New Roman" w:hAnsi="-webkit-standard" w:cs="Times New Roman"/>
          <w:b/>
          <w:bCs/>
          <w:color w:val="FF0000"/>
          <w:sz w:val="27"/>
          <w:szCs w:val="27"/>
        </w:rPr>
        <w:t xml:space="preserve">$350 Registration </w:t>
      </w:r>
      <w:r w:rsidR="000B764C">
        <w:rPr>
          <w:rFonts w:ascii="-webkit-standard" w:eastAsia="Times New Roman" w:hAnsi="-webkit-standard" w:cs="Times New Roman"/>
          <w:b/>
          <w:bCs/>
          <w:color w:val="FF0000"/>
          <w:sz w:val="27"/>
          <w:szCs w:val="27"/>
        </w:rPr>
        <w:t xml:space="preserve">Fee </w:t>
      </w:r>
      <w:r>
        <w:rPr>
          <w:rFonts w:ascii="-webkit-standard" w:eastAsia="Times New Roman" w:hAnsi="-webkit-standard" w:cs="Times New Roman"/>
          <w:b/>
          <w:bCs/>
          <w:color w:val="FF0000"/>
          <w:sz w:val="27"/>
          <w:szCs w:val="27"/>
        </w:rPr>
        <w:t>/ $</w:t>
      </w:r>
      <w:r w:rsidR="00BE1F7D">
        <w:rPr>
          <w:rFonts w:ascii="-webkit-standard" w:eastAsia="Times New Roman" w:hAnsi="-webkit-standard" w:cs="Times New Roman"/>
          <w:b/>
          <w:bCs/>
          <w:color w:val="FF0000"/>
          <w:sz w:val="27"/>
          <w:szCs w:val="27"/>
        </w:rPr>
        <w:t xml:space="preserve">200 JOMA </w:t>
      </w:r>
      <w:r w:rsidR="00C8479A">
        <w:rPr>
          <w:rFonts w:ascii="-webkit-standard" w:eastAsia="Times New Roman" w:hAnsi="-webkit-standard" w:cs="Times New Roman"/>
          <w:b/>
          <w:bCs/>
          <w:color w:val="FF0000"/>
          <w:sz w:val="27"/>
          <w:szCs w:val="27"/>
        </w:rPr>
        <w:t>Package Uniforms</w:t>
      </w:r>
      <w:r w:rsidR="002F4601">
        <w:rPr>
          <w:rFonts w:ascii="-webkit-standard" w:eastAsia="Times New Roman" w:hAnsi="-webkit-standard" w:cs="Times New Roman"/>
          <w:b/>
          <w:bCs/>
          <w:color w:val="FF0000"/>
          <w:sz w:val="27"/>
          <w:szCs w:val="27"/>
        </w:rPr>
        <w:t xml:space="preserve"> </w:t>
      </w:r>
      <w:r>
        <w:rPr>
          <w:rFonts w:ascii="-webkit-standard" w:eastAsia="Times New Roman" w:hAnsi="-webkit-standard" w:cs="Times New Roman"/>
          <w:b/>
          <w:bCs/>
          <w:color w:val="FF0000"/>
          <w:sz w:val="27"/>
          <w:szCs w:val="27"/>
        </w:rPr>
        <w:t xml:space="preserve">= </w:t>
      </w:r>
      <w:r w:rsidR="00C8479A">
        <w:rPr>
          <w:rFonts w:ascii="-webkit-standard" w:eastAsia="Times New Roman" w:hAnsi="-webkit-standard" w:cs="Times New Roman"/>
          <w:b/>
          <w:bCs/>
          <w:color w:val="FF0000"/>
          <w:sz w:val="27"/>
          <w:szCs w:val="27"/>
        </w:rPr>
        <w:t xml:space="preserve">TOTAL </w:t>
      </w:r>
      <w:r>
        <w:rPr>
          <w:rFonts w:ascii="-webkit-standard" w:eastAsia="Times New Roman" w:hAnsi="-webkit-standard" w:cs="Times New Roman"/>
          <w:b/>
          <w:bCs/>
          <w:color w:val="FF0000"/>
          <w:sz w:val="27"/>
          <w:szCs w:val="27"/>
        </w:rPr>
        <w:t>$550</w:t>
      </w:r>
    </w:p>
    <w:p w14:paraId="2FB63FFB" w14:textId="268E6A0E" w:rsidR="00C8479A" w:rsidRPr="00C8479A" w:rsidRDefault="002F4601" w:rsidP="00C8479A">
      <w:pPr>
        <w:pStyle w:val="NoSpacing"/>
        <w:rPr>
          <w:color w:val="0000FF"/>
          <w:sz w:val="28"/>
          <w:szCs w:val="28"/>
        </w:rPr>
      </w:pPr>
      <w:r>
        <w:t>*</w:t>
      </w:r>
      <w:r w:rsidRPr="00C8479A">
        <w:rPr>
          <w:color w:val="0000FF"/>
          <w:sz w:val="28"/>
          <w:szCs w:val="28"/>
        </w:rPr>
        <w:t>Uniform siz</w:t>
      </w:r>
      <w:r w:rsidR="00C8479A">
        <w:rPr>
          <w:color w:val="0000FF"/>
          <w:sz w:val="28"/>
          <w:szCs w:val="28"/>
        </w:rPr>
        <w:t>ing will be @</w:t>
      </w:r>
      <w:r w:rsidR="00C8479A" w:rsidRPr="00C8479A">
        <w:rPr>
          <w:color w:val="0000FF"/>
          <w:sz w:val="28"/>
          <w:szCs w:val="28"/>
        </w:rPr>
        <w:t xml:space="preserve"> Soccer Miami 8865 SW 132</w:t>
      </w:r>
      <w:r w:rsidRPr="00C8479A">
        <w:rPr>
          <w:color w:val="0000FF"/>
          <w:sz w:val="28"/>
          <w:szCs w:val="28"/>
        </w:rPr>
        <w:t xml:space="preserve"> Street </w:t>
      </w:r>
    </w:p>
    <w:p w14:paraId="6D6CCC21" w14:textId="40875096" w:rsidR="002F4601" w:rsidRPr="00C8479A" w:rsidRDefault="00C8479A" w:rsidP="00C8479A">
      <w:pPr>
        <w:pStyle w:val="NoSpacing"/>
        <w:rPr>
          <w:color w:val="0000FF"/>
          <w:sz w:val="28"/>
          <w:szCs w:val="28"/>
        </w:rPr>
      </w:pPr>
      <w:r>
        <w:rPr>
          <w:color w:val="0000FF"/>
          <w:sz w:val="28"/>
          <w:szCs w:val="28"/>
        </w:rPr>
        <w:t>(</w:t>
      </w:r>
      <w:r w:rsidR="002F4601" w:rsidRPr="00C8479A">
        <w:rPr>
          <w:color w:val="0000FF"/>
          <w:sz w:val="28"/>
          <w:szCs w:val="28"/>
        </w:rPr>
        <w:t>Sh</w:t>
      </w:r>
      <w:r>
        <w:rPr>
          <w:color w:val="0000FF"/>
          <w:sz w:val="28"/>
          <w:szCs w:val="28"/>
        </w:rPr>
        <w:t>op</w:t>
      </w:r>
      <w:r w:rsidRPr="00C8479A">
        <w:rPr>
          <w:color w:val="0000FF"/>
          <w:sz w:val="28"/>
          <w:szCs w:val="28"/>
        </w:rPr>
        <w:t xml:space="preserve">pes at </w:t>
      </w:r>
      <w:r w:rsidRPr="00C8479A">
        <w:rPr>
          <w:rFonts w:hint="eastAsia"/>
          <w:color w:val="0000FF"/>
          <w:sz w:val="28"/>
          <w:szCs w:val="28"/>
        </w:rPr>
        <w:t>the</w:t>
      </w:r>
      <w:r w:rsidRPr="00C8479A">
        <w:rPr>
          <w:color w:val="0000FF"/>
          <w:sz w:val="28"/>
          <w:szCs w:val="28"/>
        </w:rPr>
        <w:t xml:space="preserve"> Falls) Mon. June 26-30 (5pm-8pm)</w:t>
      </w:r>
      <w:r>
        <w:rPr>
          <w:color w:val="0000FF"/>
          <w:sz w:val="28"/>
          <w:szCs w:val="28"/>
        </w:rPr>
        <w:t xml:space="preserve"> See Carl Pulchan</w:t>
      </w:r>
    </w:p>
    <w:p w14:paraId="6CE8D5C8" w14:textId="77777777" w:rsidR="00ED7441" w:rsidRDefault="00ED7441" w:rsidP="00ED7441">
      <w:pPr>
        <w:spacing w:before="100" w:beforeAutospacing="1" w:after="100" w:afterAutospacing="1"/>
        <w:jc w:val="both"/>
        <w:outlineLvl w:val="2"/>
        <w:rPr>
          <w:rFonts w:ascii="-webkit-standard" w:eastAsia="Times New Roman" w:hAnsi="-webkit-standard" w:cs="Times New Roman"/>
          <w:b/>
          <w:bCs/>
          <w:color w:val="FF0000"/>
          <w:sz w:val="27"/>
          <w:szCs w:val="27"/>
        </w:rPr>
      </w:pPr>
      <w:r w:rsidRPr="000176D5">
        <w:rPr>
          <w:rFonts w:ascii="-webkit-standard" w:eastAsia="Times New Roman" w:hAnsi="-webkit-standard" w:cs="Times New Roman"/>
          <w:b/>
          <w:bCs/>
          <w:color w:val="008000"/>
          <w:sz w:val="27"/>
          <w:szCs w:val="27"/>
        </w:rPr>
        <w:t xml:space="preserve">Registration </w:t>
      </w:r>
      <w:r>
        <w:rPr>
          <w:rFonts w:ascii="-webkit-standard" w:eastAsia="Times New Roman" w:hAnsi="-webkit-standard" w:cs="Times New Roman"/>
          <w:b/>
          <w:bCs/>
          <w:color w:val="008000"/>
          <w:sz w:val="27"/>
          <w:szCs w:val="27"/>
        </w:rPr>
        <w:t xml:space="preserve">Commitment </w:t>
      </w:r>
      <w:r w:rsidRPr="000176D5">
        <w:rPr>
          <w:rFonts w:ascii="-webkit-standard" w:eastAsia="Times New Roman" w:hAnsi="-webkit-standard" w:cs="Times New Roman"/>
          <w:b/>
          <w:bCs/>
          <w:color w:val="008000"/>
          <w:sz w:val="27"/>
          <w:szCs w:val="27"/>
        </w:rPr>
        <w:t xml:space="preserve">Fee is </w:t>
      </w:r>
      <w:r w:rsidRPr="00581903">
        <w:rPr>
          <w:rFonts w:ascii="-webkit-standard" w:eastAsia="Times New Roman" w:hAnsi="-webkit-standard" w:cs="Times New Roman"/>
          <w:b/>
          <w:bCs/>
          <w:color w:val="FF0000"/>
          <w:sz w:val="27"/>
          <w:szCs w:val="27"/>
        </w:rPr>
        <w:t>Non-Refundable</w:t>
      </w:r>
      <w:r>
        <w:rPr>
          <w:rFonts w:ascii="-webkit-standard" w:eastAsia="Times New Roman" w:hAnsi="-webkit-standard" w:cs="Times New Roman"/>
          <w:b/>
          <w:bCs/>
          <w:color w:val="FF0000"/>
          <w:sz w:val="27"/>
          <w:szCs w:val="27"/>
        </w:rPr>
        <w:t>!</w:t>
      </w:r>
    </w:p>
    <w:p w14:paraId="49DBFC1D" w14:textId="22651520" w:rsidR="008E2408" w:rsidRDefault="008E2408" w:rsidP="008E2408">
      <w:pPr>
        <w:spacing w:before="100" w:beforeAutospacing="1" w:after="100" w:afterAutospacing="1"/>
        <w:jc w:val="both"/>
        <w:outlineLvl w:val="2"/>
        <w:rPr>
          <w:rFonts w:ascii="-webkit-standard" w:eastAsia="Times New Roman" w:hAnsi="-webkit-standard" w:cs="Times New Roman"/>
          <w:b/>
          <w:bCs/>
          <w:color w:val="000000"/>
          <w:sz w:val="27"/>
          <w:szCs w:val="27"/>
        </w:rPr>
      </w:pPr>
      <w:r w:rsidRPr="008E2408">
        <w:rPr>
          <w:rFonts w:ascii="-webkit-standard" w:eastAsia="Times New Roman" w:hAnsi="-webkit-standard" w:cs="Times New Roman"/>
          <w:b/>
          <w:bCs/>
          <w:color w:val="0000FF"/>
          <w:sz w:val="27"/>
          <w:szCs w:val="27"/>
        </w:rPr>
        <w:t>Coaches &amp; Field Rental Fee</w:t>
      </w:r>
      <w:r w:rsidR="00BE1F7D">
        <w:rPr>
          <w:rFonts w:ascii="-webkit-standard" w:eastAsia="Times New Roman" w:hAnsi="-webkit-standard" w:cs="Times New Roman"/>
          <w:b/>
          <w:bCs/>
          <w:color w:val="000000"/>
          <w:sz w:val="27"/>
          <w:szCs w:val="27"/>
        </w:rPr>
        <w:t>: $120</w:t>
      </w:r>
      <w:r>
        <w:rPr>
          <w:rFonts w:ascii="-webkit-standard" w:eastAsia="Times New Roman" w:hAnsi="-webkit-standard" w:cs="Times New Roman"/>
          <w:b/>
          <w:bCs/>
          <w:color w:val="000000"/>
          <w:sz w:val="27"/>
          <w:szCs w:val="27"/>
        </w:rPr>
        <w:t xml:space="preserve"> per month</w:t>
      </w:r>
      <w:r w:rsidR="006B20EF">
        <w:rPr>
          <w:rFonts w:ascii="-webkit-standard" w:eastAsia="Times New Roman" w:hAnsi="-webkit-standard" w:cs="Times New Roman"/>
          <w:b/>
          <w:bCs/>
          <w:color w:val="000000"/>
          <w:sz w:val="27"/>
          <w:szCs w:val="27"/>
        </w:rPr>
        <w:t xml:space="preserve"> / per player.  </w:t>
      </w:r>
      <w:r w:rsidR="000176D5" w:rsidRPr="000176D5">
        <w:rPr>
          <w:rFonts w:ascii="-webkit-standard" w:eastAsia="Times New Roman" w:hAnsi="-webkit-standard" w:cs="Times New Roman"/>
          <w:b/>
          <w:bCs/>
          <w:color w:val="000000"/>
          <w:sz w:val="27"/>
          <w:szCs w:val="27"/>
        </w:rPr>
        <w:t xml:space="preserve">(Monthly fee starts in August- May) 10 month commitment </w:t>
      </w:r>
      <w:r w:rsidR="00B518B2">
        <w:rPr>
          <w:rFonts w:ascii="-webkit-standard" w:eastAsia="Times New Roman" w:hAnsi="-webkit-standard" w:cs="Times New Roman"/>
          <w:b/>
          <w:bCs/>
          <w:color w:val="000000"/>
          <w:sz w:val="27"/>
          <w:szCs w:val="27"/>
        </w:rPr>
        <w:t>and do</w:t>
      </w:r>
      <w:r w:rsidR="000176D5" w:rsidRPr="000176D5">
        <w:rPr>
          <w:rFonts w:ascii="-webkit-standard" w:eastAsia="Times New Roman" w:hAnsi="-webkit-standard" w:cs="Times New Roman"/>
          <w:b/>
          <w:bCs/>
          <w:color w:val="000000"/>
          <w:sz w:val="27"/>
          <w:szCs w:val="27"/>
        </w:rPr>
        <w:t>es not include League fees, ref</w:t>
      </w:r>
      <w:r w:rsidR="001B0355">
        <w:rPr>
          <w:rFonts w:ascii="-webkit-standard" w:eastAsia="Times New Roman" w:hAnsi="-webkit-standard" w:cs="Times New Roman"/>
          <w:b/>
          <w:bCs/>
          <w:color w:val="000000"/>
          <w:sz w:val="27"/>
          <w:szCs w:val="27"/>
        </w:rPr>
        <w:t>eree fees, or any tournaments</w:t>
      </w:r>
      <w:r>
        <w:rPr>
          <w:rFonts w:ascii="-webkit-standard" w:eastAsia="Times New Roman" w:hAnsi="-webkit-standard" w:cs="Times New Roman"/>
          <w:b/>
          <w:bCs/>
          <w:color w:val="000000"/>
          <w:sz w:val="27"/>
          <w:szCs w:val="27"/>
        </w:rPr>
        <w:t xml:space="preserve"> attended in Dade or Broward county.</w:t>
      </w:r>
      <w:r w:rsidR="00520CCA">
        <w:rPr>
          <w:rFonts w:ascii="-webkit-standard" w:eastAsia="Times New Roman" w:hAnsi="-webkit-standard" w:cs="Times New Roman"/>
          <w:b/>
          <w:bCs/>
          <w:color w:val="000000"/>
          <w:sz w:val="27"/>
          <w:szCs w:val="27"/>
        </w:rPr>
        <w:t xml:space="preserve"> Payment will be on the 5</w:t>
      </w:r>
      <w:r w:rsidR="00520CCA" w:rsidRPr="00520CCA">
        <w:rPr>
          <w:rFonts w:ascii="-webkit-standard" w:eastAsia="Times New Roman" w:hAnsi="-webkit-standard" w:cs="Times New Roman"/>
          <w:b/>
          <w:bCs/>
          <w:color w:val="000000"/>
          <w:sz w:val="27"/>
          <w:szCs w:val="27"/>
          <w:vertAlign w:val="superscript"/>
        </w:rPr>
        <w:t>th</w:t>
      </w:r>
      <w:r w:rsidR="00520CCA">
        <w:rPr>
          <w:rFonts w:ascii="-webkit-standard" w:eastAsia="Times New Roman" w:hAnsi="-webkit-standard" w:cs="Times New Roman"/>
          <w:b/>
          <w:bCs/>
          <w:color w:val="000000"/>
          <w:sz w:val="27"/>
          <w:szCs w:val="27"/>
        </w:rPr>
        <w:t xml:space="preserve"> day of each month. $25 late fee will be applied if not paid by the due date.</w:t>
      </w:r>
      <w:r w:rsidR="00BE1F7D">
        <w:rPr>
          <w:rFonts w:ascii="-webkit-standard" w:eastAsia="Times New Roman" w:hAnsi="-webkit-standard" w:cs="Times New Roman"/>
          <w:b/>
          <w:bCs/>
          <w:color w:val="000000"/>
          <w:sz w:val="27"/>
          <w:szCs w:val="27"/>
        </w:rPr>
        <w:t xml:space="preserve"> $90 Coach /$15</w:t>
      </w:r>
      <w:r w:rsidR="00D11E60">
        <w:rPr>
          <w:rFonts w:ascii="-webkit-standard" w:eastAsia="Times New Roman" w:hAnsi="-webkit-standard" w:cs="Times New Roman"/>
          <w:b/>
          <w:bCs/>
          <w:color w:val="000000"/>
          <w:sz w:val="27"/>
          <w:szCs w:val="27"/>
        </w:rPr>
        <w:t xml:space="preserve"> C</w:t>
      </w:r>
      <w:r w:rsidR="00ED7441">
        <w:rPr>
          <w:rFonts w:ascii="-webkit-standard" w:eastAsia="Times New Roman" w:hAnsi="-webkit-standard" w:cs="Times New Roman"/>
          <w:b/>
          <w:bCs/>
          <w:color w:val="000000"/>
          <w:sz w:val="27"/>
          <w:szCs w:val="27"/>
        </w:rPr>
        <w:t>lub / $15</w:t>
      </w:r>
      <w:r w:rsidR="00D11E60">
        <w:rPr>
          <w:rFonts w:ascii="-webkit-standard" w:eastAsia="Times New Roman" w:hAnsi="-webkit-standard" w:cs="Times New Roman"/>
          <w:b/>
          <w:bCs/>
          <w:color w:val="000000"/>
          <w:sz w:val="27"/>
          <w:szCs w:val="27"/>
        </w:rPr>
        <w:t xml:space="preserve"> Field rental</w:t>
      </w:r>
      <w:r w:rsidR="002B73ED">
        <w:rPr>
          <w:rFonts w:ascii="-webkit-standard" w:eastAsia="Times New Roman" w:hAnsi="-webkit-standard" w:cs="Times New Roman"/>
          <w:b/>
          <w:bCs/>
          <w:color w:val="000000"/>
          <w:sz w:val="27"/>
          <w:szCs w:val="27"/>
        </w:rPr>
        <w:t>.</w:t>
      </w:r>
    </w:p>
    <w:p w14:paraId="2BFDFCE7" w14:textId="26E27670" w:rsidR="008E2408" w:rsidRPr="008E2408" w:rsidRDefault="008E2408" w:rsidP="008E2408">
      <w:pPr>
        <w:spacing w:before="100" w:beforeAutospacing="1" w:after="100" w:afterAutospacing="1"/>
        <w:jc w:val="both"/>
        <w:outlineLvl w:val="2"/>
        <w:rPr>
          <w:rFonts w:ascii="-webkit-standard" w:eastAsia="Times New Roman" w:hAnsi="-webkit-standard" w:cs="Times New Roman"/>
          <w:b/>
          <w:bCs/>
          <w:color w:val="000000"/>
          <w:sz w:val="27"/>
          <w:szCs w:val="27"/>
        </w:rPr>
      </w:pPr>
      <w:r w:rsidRPr="008E2408">
        <w:rPr>
          <w:rFonts w:ascii="-webkit-standard" w:eastAsia="Times New Roman" w:hAnsi="-webkit-standard" w:cs="Times New Roman"/>
          <w:b/>
          <w:bCs/>
          <w:color w:val="0000FF"/>
          <w:sz w:val="27"/>
          <w:szCs w:val="27"/>
        </w:rPr>
        <w:t>Player:</w:t>
      </w:r>
      <w:r>
        <w:rPr>
          <w:rFonts w:ascii="-webkit-standard" w:eastAsia="Times New Roman" w:hAnsi="-webkit-standard" w:cs="Times New Roman"/>
          <w:b/>
          <w:bCs/>
          <w:color w:val="000000"/>
          <w:sz w:val="27"/>
          <w:szCs w:val="27"/>
        </w:rPr>
        <w:t xml:space="preserve"> </w:t>
      </w:r>
      <w:r w:rsidR="00D733C1">
        <w:rPr>
          <w:rFonts w:ascii="-webkit-standard" w:eastAsia="Times New Roman" w:hAnsi="-webkit-standard" w:cs="Times New Roman"/>
          <w:b/>
          <w:bCs/>
          <w:color w:val="000000"/>
          <w:sz w:val="27"/>
          <w:szCs w:val="27"/>
        </w:rPr>
        <w:t xml:space="preserve">Copy of Birth Certificate will </w:t>
      </w:r>
      <w:r>
        <w:rPr>
          <w:rFonts w:ascii="-webkit-standard" w:eastAsia="Times New Roman" w:hAnsi="-webkit-standard" w:cs="Times New Roman"/>
          <w:b/>
          <w:bCs/>
          <w:color w:val="000000"/>
          <w:sz w:val="27"/>
          <w:szCs w:val="27"/>
        </w:rPr>
        <w:t xml:space="preserve">be </w:t>
      </w:r>
      <w:r w:rsidR="001B0355">
        <w:rPr>
          <w:rFonts w:ascii="-webkit-standard" w:eastAsia="Times New Roman" w:hAnsi="-webkit-standard" w:cs="Times New Roman"/>
          <w:b/>
          <w:bCs/>
          <w:color w:val="000000"/>
          <w:sz w:val="27"/>
          <w:szCs w:val="27"/>
        </w:rPr>
        <w:t>require</w:t>
      </w:r>
      <w:r w:rsidR="00D733C1">
        <w:rPr>
          <w:rFonts w:ascii="-webkit-standard" w:eastAsia="Times New Roman" w:hAnsi="-webkit-standard" w:cs="Times New Roman"/>
          <w:b/>
          <w:bCs/>
          <w:color w:val="000000"/>
          <w:sz w:val="27"/>
          <w:szCs w:val="27"/>
        </w:rPr>
        <w:t xml:space="preserve"> for each player along with a picture</w:t>
      </w:r>
      <w:r w:rsidR="001B0355">
        <w:rPr>
          <w:rFonts w:ascii="-webkit-standard" w:eastAsia="Times New Roman" w:hAnsi="-webkit-standard" w:cs="Times New Roman"/>
          <w:b/>
          <w:bCs/>
          <w:color w:val="000000"/>
          <w:sz w:val="27"/>
          <w:szCs w:val="27"/>
        </w:rPr>
        <w:t xml:space="preserve"> I. D</w:t>
      </w:r>
      <w:r w:rsidR="00D733C1">
        <w:rPr>
          <w:rFonts w:ascii="-webkit-standard" w:eastAsia="Times New Roman" w:hAnsi="-webkit-standard" w:cs="Times New Roman"/>
          <w:b/>
          <w:bCs/>
          <w:color w:val="000000"/>
          <w:sz w:val="27"/>
          <w:szCs w:val="27"/>
        </w:rPr>
        <w:t>.</w:t>
      </w:r>
      <w:r w:rsidR="000176D5" w:rsidRPr="000176D5">
        <w:rPr>
          <w:rFonts w:ascii="-webkit-standard" w:eastAsia="Times New Roman" w:hAnsi="-webkit-standard" w:cs="Times New Roman"/>
          <w:b/>
          <w:bCs/>
          <w:color w:val="000000"/>
          <w:sz w:val="27"/>
          <w:szCs w:val="27"/>
        </w:rPr>
        <w:t> </w:t>
      </w:r>
    </w:p>
    <w:p w14:paraId="7F112843" w14:textId="77777777" w:rsidR="00F31410" w:rsidRDefault="00F31410" w:rsidP="000176D5">
      <w:pPr>
        <w:spacing w:before="100" w:beforeAutospacing="1" w:after="100" w:afterAutospacing="1"/>
        <w:jc w:val="both"/>
        <w:outlineLvl w:val="2"/>
        <w:rPr>
          <w:rFonts w:ascii="-webkit-standard" w:eastAsia="Times New Roman" w:hAnsi="-webkit-standard" w:cs="Times New Roman"/>
          <w:b/>
          <w:bCs/>
          <w:color w:val="0000FF"/>
          <w:sz w:val="27"/>
          <w:szCs w:val="27"/>
        </w:rPr>
      </w:pPr>
    </w:p>
    <w:p w14:paraId="5967632F" w14:textId="4C18BD47" w:rsidR="003F7050" w:rsidRPr="003F7050" w:rsidRDefault="004833B1" w:rsidP="000176D5">
      <w:pPr>
        <w:spacing w:before="100" w:beforeAutospacing="1" w:after="100" w:afterAutospacing="1"/>
        <w:jc w:val="both"/>
        <w:outlineLvl w:val="2"/>
        <w:rPr>
          <w:rFonts w:ascii="-webkit-standard" w:eastAsia="Times New Roman" w:hAnsi="-webkit-standard" w:cs="Times New Roman"/>
          <w:b/>
          <w:bCs/>
          <w:color w:val="0000FF"/>
          <w:sz w:val="27"/>
          <w:szCs w:val="27"/>
        </w:rPr>
      </w:pPr>
      <w:r>
        <w:rPr>
          <w:rFonts w:ascii="-webkit-standard" w:eastAsia="Times New Roman" w:hAnsi="-webkit-standard" w:cs="Times New Roman"/>
          <w:b/>
          <w:bCs/>
          <w:color w:val="0000FF"/>
          <w:sz w:val="27"/>
          <w:szCs w:val="27"/>
        </w:rPr>
        <w:lastRenderedPageBreak/>
        <w:t>U8 / U10 /</w:t>
      </w:r>
      <w:r w:rsidR="003F7050" w:rsidRPr="003F7050">
        <w:rPr>
          <w:rFonts w:ascii="-webkit-standard" w:eastAsia="Times New Roman" w:hAnsi="-webkit-standard" w:cs="Times New Roman"/>
          <w:b/>
          <w:bCs/>
          <w:color w:val="0000FF"/>
          <w:sz w:val="27"/>
          <w:szCs w:val="27"/>
        </w:rPr>
        <w:t xml:space="preserve"> U12 Teams will play in the Miami Dade Soccer League</w:t>
      </w:r>
    </w:p>
    <w:p w14:paraId="4C036975" w14:textId="73DDB5C8" w:rsidR="003F7050" w:rsidRDefault="004833B1" w:rsidP="000176D5">
      <w:pPr>
        <w:spacing w:before="100" w:beforeAutospacing="1" w:after="100" w:afterAutospacing="1"/>
        <w:jc w:val="both"/>
        <w:outlineLvl w:val="2"/>
        <w:rPr>
          <w:rFonts w:ascii="-webkit-standard" w:eastAsia="Times New Roman" w:hAnsi="-webkit-standard" w:cs="Times New Roman"/>
          <w:b/>
          <w:bCs/>
          <w:color w:val="0000FF"/>
          <w:sz w:val="27"/>
          <w:szCs w:val="27"/>
        </w:rPr>
      </w:pPr>
      <w:r>
        <w:rPr>
          <w:rFonts w:ascii="-webkit-standard" w:eastAsia="Times New Roman" w:hAnsi="-webkit-standard" w:cs="Times New Roman"/>
          <w:b/>
          <w:bCs/>
          <w:color w:val="0000FF"/>
          <w:sz w:val="27"/>
          <w:szCs w:val="27"/>
        </w:rPr>
        <w:t>U13 /</w:t>
      </w:r>
      <w:r w:rsidR="003F7050" w:rsidRPr="003F7050">
        <w:rPr>
          <w:rFonts w:ascii="-webkit-standard" w:eastAsia="Times New Roman" w:hAnsi="-webkit-standard" w:cs="Times New Roman"/>
          <w:b/>
          <w:bCs/>
          <w:color w:val="0000FF"/>
          <w:sz w:val="27"/>
          <w:szCs w:val="27"/>
        </w:rPr>
        <w:t xml:space="preserve"> U14 Teams will play in the Dade Youth Soccer League</w:t>
      </w:r>
    </w:p>
    <w:p w14:paraId="623CC312" w14:textId="392CB24D" w:rsidR="00AC3C78" w:rsidRDefault="00AC3C78" w:rsidP="000176D5">
      <w:pPr>
        <w:spacing w:before="100" w:beforeAutospacing="1" w:after="100" w:afterAutospacing="1"/>
        <w:jc w:val="both"/>
        <w:outlineLvl w:val="2"/>
        <w:rPr>
          <w:rFonts w:ascii="-webkit-standard" w:eastAsia="Times New Roman" w:hAnsi="-webkit-standard" w:cs="Times New Roman"/>
          <w:b/>
          <w:bCs/>
          <w:color w:val="000000"/>
          <w:sz w:val="27"/>
          <w:szCs w:val="27"/>
        </w:rPr>
      </w:pPr>
      <w:r>
        <w:rPr>
          <w:rFonts w:ascii="-webkit-standard" w:eastAsia="Times New Roman" w:hAnsi="-webkit-standard" w:cs="Times New Roman"/>
          <w:b/>
          <w:bCs/>
          <w:color w:val="0000CC"/>
          <w:sz w:val="27"/>
          <w:szCs w:val="27"/>
        </w:rPr>
        <w:t>Practice Schedule</w:t>
      </w:r>
      <w:r w:rsidRPr="000176D5">
        <w:rPr>
          <w:rFonts w:ascii="-webkit-standard" w:eastAsia="Times New Roman" w:hAnsi="-webkit-standard" w:cs="Times New Roman"/>
          <w:b/>
          <w:bCs/>
          <w:color w:val="000000"/>
          <w:sz w:val="27"/>
          <w:szCs w:val="27"/>
        </w:rPr>
        <w:t>:  The program dates for practices</w:t>
      </w:r>
      <w:r>
        <w:rPr>
          <w:rFonts w:ascii="-webkit-standard" w:eastAsia="Times New Roman" w:hAnsi="-webkit-standard" w:cs="Times New Roman"/>
          <w:b/>
          <w:bCs/>
          <w:color w:val="000000"/>
          <w:sz w:val="27"/>
          <w:szCs w:val="27"/>
        </w:rPr>
        <w:t xml:space="preserve"> will be Mondays - Thursdays</w:t>
      </w:r>
      <w:r w:rsidRPr="000176D5">
        <w:rPr>
          <w:rFonts w:ascii="-webkit-standard" w:eastAsia="Times New Roman" w:hAnsi="-webkit-standard" w:cs="Times New Roman"/>
          <w:b/>
          <w:bCs/>
          <w:color w:val="000000"/>
          <w:sz w:val="27"/>
          <w:szCs w:val="27"/>
        </w:rPr>
        <w:t xml:space="preserve"> but the times will vary each season because of</w:t>
      </w:r>
      <w:r>
        <w:rPr>
          <w:rFonts w:ascii="-webkit-standard" w:eastAsia="Times New Roman" w:hAnsi="-webkit-standard" w:cs="Times New Roman"/>
          <w:b/>
          <w:bCs/>
          <w:color w:val="000000"/>
          <w:sz w:val="27"/>
          <w:szCs w:val="27"/>
        </w:rPr>
        <w:t xml:space="preserve"> daylight savings.     </w:t>
      </w:r>
      <w:r w:rsidRPr="00977063">
        <w:rPr>
          <w:rFonts w:ascii="-webkit-standard" w:eastAsia="Times New Roman" w:hAnsi="-webkit-standard" w:cs="Times New Roman"/>
          <w:b/>
          <w:bCs/>
          <w:color w:val="000000"/>
          <w:sz w:val="27"/>
          <w:szCs w:val="27"/>
        </w:rPr>
        <w:t>Practice site will depend on field space availability</w:t>
      </w:r>
      <w:r>
        <w:rPr>
          <w:rFonts w:ascii="-webkit-standard" w:eastAsia="Times New Roman" w:hAnsi="-webkit-standard" w:cs="Times New Roman"/>
          <w:b/>
          <w:bCs/>
          <w:color w:val="000000"/>
          <w:sz w:val="27"/>
          <w:szCs w:val="27"/>
        </w:rPr>
        <w:t>.</w:t>
      </w:r>
    </w:p>
    <w:p w14:paraId="55B2F1C9" w14:textId="4D093907" w:rsidR="00AC3C78" w:rsidRDefault="00AC3C78" w:rsidP="00AC3C78">
      <w:pPr>
        <w:spacing w:before="100" w:beforeAutospacing="1" w:after="100" w:afterAutospacing="1"/>
        <w:jc w:val="both"/>
        <w:outlineLvl w:val="2"/>
        <w:rPr>
          <w:rFonts w:ascii="-webkit-standard" w:eastAsia="Times New Roman" w:hAnsi="-webkit-standard" w:cs="Times New Roman"/>
          <w:b/>
          <w:bCs/>
          <w:color w:val="000000"/>
          <w:sz w:val="27"/>
          <w:szCs w:val="27"/>
        </w:rPr>
      </w:pPr>
      <w:r w:rsidRPr="000176D5">
        <w:rPr>
          <w:rFonts w:ascii="-webkit-standard" w:eastAsia="Times New Roman" w:hAnsi="-webkit-standard" w:cs="Times New Roman"/>
          <w:b/>
          <w:bCs/>
          <w:color w:val="000000"/>
          <w:sz w:val="27"/>
          <w:szCs w:val="27"/>
        </w:rPr>
        <w:t xml:space="preserve">Travel teams will train two times per week at </w:t>
      </w:r>
      <w:r>
        <w:rPr>
          <w:rFonts w:ascii="-webkit-standard" w:eastAsia="Times New Roman" w:hAnsi="-webkit-standard" w:cs="Times New Roman"/>
          <w:b/>
          <w:bCs/>
          <w:color w:val="000000"/>
          <w:sz w:val="27"/>
          <w:szCs w:val="27"/>
        </w:rPr>
        <w:t xml:space="preserve">Coral Reef Park or Palmetto Bay Park depending on field availability. </w:t>
      </w:r>
    </w:p>
    <w:p w14:paraId="628C867E" w14:textId="3B9E182F" w:rsidR="00AC3C78" w:rsidRDefault="00AC3C78" w:rsidP="000176D5">
      <w:pPr>
        <w:spacing w:before="100" w:beforeAutospacing="1" w:after="100" w:afterAutospacing="1"/>
        <w:jc w:val="both"/>
        <w:outlineLvl w:val="2"/>
        <w:rPr>
          <w:b/>
          <w:color w:val="008000"/>
          <w:sz w:val="28"/>
          <w:szCs w:val="28"/>
        </w:rPr>
      </w:pPr>
      <w:r w:rsidRPr="00B13F94">
        <w:rPr>
          <w:b/>
          <w:color w:val="008000"/>
          <w:sz w:val="28"/>
          <w:szCs w:val="28"/>
        </w:rPr>
        <w:t>First scheduled Pr</w:t>
      </w:r>
      <w:r>
        <w:rPr>
          <w:b/>
          <w:color w:val="008000"/>
          <w:sz w:val="28"/>
          <w:szCs w:val="28"/>
        </w:rPr>
        <w:t>actices: Week of August 13-16</w:t>
      </w:r>
    </w:p>
    <w:p w14:paraId="49287AE4" w14:textId="30FF4CC7" w:rsidR="00F31410" w:rsidRPr="00AC3C78" w:rsidRDefault="00AC3C78" w:rsidP="000176D5">
      <w:pPr>
        <w:spacing w:before="100" w:beforeAutospacing="1" w:after="100" w:afterAutospacing="1"/>
        <w:jc w:val="both"/>
        <w:outlineLvl w:val="2"/>
        <w:rPr>
          <w:b/>
          <w:color w:val="008000"/>
          <w:sz w:val="28"/>
          <w:szCs w:val="28"/>
        </w:rPr>
      </w:pPr>
      <w:r>
        <w:rPr>
          <w:b/>
          <w:color w:val="008000"/>
          <w:sz w:val="28"/>
          <w:szCs w:val="28"/>
        </w:rPr>
        <w:t>Fridays Make-ups due to rain-out</w:t>
      </w:r>
    </w:p>
    <w:tbl>
      <w:tblPr>
        <w:tblStyle w:val="TableGrid"/>
        <w:tblW w:w="0" w:type="auto"/>
        <w:tblLook w:val="04A0" w:firstRow="1" w:lastRow="0" w:firstColumn="1" w:lastColumn="0" w:noHBand="0" w:noVBand="1"/>
      </w:tblPr>
      <w:tblGrid>
        <w:gridCol w:w="2952"/>
        <w:gridCol w:w="1476"/>
        <w:gridCol w:w="1476"/>
        <w:gridCol w:w="2952"/>
      </w:tblGrid>
      <w:tr w:rsidR="00BE1F7D" w14:paraId="3F15F8DF" w14:textId="77777777" w:rsidTr="00002006">
        <w:tc>
          <w:tcPr>
            <w:tcW w:w="2952" w:type="dxa"/>
          </w:tcPr>
          <w:p w14:paraId="00F3C28A" w14:textId="5C7D86A3" w:rsidR="00BE1F7D" w:rsidRDefault="00002006" w:rsidP="00002006">
            <w:pPr>
              <w:spacing w:before="100" w:beforeAutospacing="1" w:after="100" w:afterAutospacing="1"/>
              <w:jc w:val="center"/>
              <w:outlineLvl w:val="2"/>
              <w:rPr>
                <w:rFonts w:ascii="-webkit-standard" w:eastAsia="Times New Roman" w:hAnsi="-webkit-standard" w:cs="Times New Roman"/>
                <w:b/>
                <w:bCs/>
                <w:color w:val="0000FF"/>
                <w:sz w:val="27"/>
                <w:szCs w:val="27"/>
              </w:rPr>
            </w:pPr>
            <w:r>
              <w:rPr>
                <w:rFonts w:ascii="-webkit-standard" w:eastAsia="Times New Roman" w:hAnsi="-webkit-standard" w:cs="Times New Roman"/>
                <w:b/>
                <w:bCs/>
                <w:color w:val="0000FF"/>
                <w:sz w:val="27"/>
                <w:szCs w:val="27"/>
              </w:rPr>
              <w:t>Boys &amp; Girls Division</w:t>
            </w:r>
          </w:p>
        </w:tc>
        <w:tc>
          <w:tcPr>
            <w:tcW w:w="2952" w:type="dxa"/>
            <w:gridSpan w:val="2"/>
          </w:tcPr>
          <w:p w14:paraId="227AD2B2" w14:textId="777CDF69" w:rsidR="00BE1F7D" w:rsidRDefault="00BE1F7D" w:rsidP="00AC3C78">
            <w:pPr>
              <w:spacing w:before="100" w:beforeAutospacing="1" w:after="100" w:afterAutospacing="1"/>
              <w:jc w:val="center"/>
              <w:outlineLvl w:val="2"/>
              <w:rPr>
                <w:rFonts w:ascii="-webkit-standard" w:eastAsia="Times New Roman" w:hAnsi="-webkit-standard" w:cs="Times New Roman"/>
                <w:b/>
                <w:bCs/>
                <w:color w:val="0000FF"/>
                <w:sz w:val="27"/>
                <w:szCs w:val="27"/>
              </w:rPr>
            </w:pPr>
            <w:r>
              <w:rPr>
                <w:rFonts w:ascii="-webkit-standard" w:eastAsia="Times New Roman" w:hAnsi="-webkit-standard" w:cs="Times New Roman"/>
                <w:b/>
                <w:bCs/>
                <w:color w:val="0000FF"/>
                <w:sz w:val="27"/>
                <w:szCs w:val="27"/>
              </w:rPr>
              <w:t>Dates</w:t>
            </w:r>
          </w:p>
        </w:tc>
        <w:tc>
          <w:tcPr>
            <w:tcW w:w="2952" w:type="dxa"/>
          </w:tcPr>
          <w:p w14:paraId="5CF1B0BC" w14:textId="0C93C9B1" w:rsidR="00BE1F7D" w:rsidRDefault="00BE1F7D" w:rsidP="00AC3C78">
            <w:pPr>
              <w:spacing w:before="100" w:beforeAutospacing="1" w:after="100" w:afterAutospacing="1"/>
              <w:jc w:val="center"/>
              <w:outlineLvl w:val="2"/>
              <w:rPr>
                <w:rFonts w:ascii="-webkit-standard" w:eastAsia="Times New Roman" w:hAnsi="-webkit-standard" w:cs="Times New Roman"/>
                <w:b/>
                <w:bCs/>
                <w:color w:val="0000FF"/>
                <w:sz w:val="27"/>
                <w:szCs w:val="27"/>
              </w:rPr>
            </w:pPr>
            <w:r>
              <w:rPr>
                <w:rFonts w:ascii="-webkit-standard" w:eastAsia="Times New Roman" w:hAnsi="-webkit-standard" w:cs="Times New Roman"/>
                <w:b/>
                <w:bCs/>
                <w:color w:val="0000FF"/>
                <w:sz w:val="27"/>
                <w:szCs w:val="27"/>
              </w:rPr>
              <w:t>Times</w:t>
            </w:r>
          </w:p>
        </w:tc>
      </w:tr>
      <w:tr w:rsidR="00AC3C78" w14:paraId="3063F2E5" w14:textId="77777777" w:rsidTr="00002006">
        <w:tc>
          <w:tcPr>
            <w:tcW w:w="2952" w:type="dxa"/>
          </w:tcPr>
          <w:p w14:paraId="4572E324" w14:textId="5C90BE7B" w:rsidR="00AC3C78" w:rsidRPr="00AC3C78" w:rsidRDefault="00AC3C78" w:rsidP="00AC3C78">
            <w:pPr>
              <w:spacing w:before="100" w:beforeAutospacing="1" w:after="100" w:afterAutospacing="1"/>
              <w:jc w:val="center"/>
              <w:outlineLvl w:val="2"/>
              <w:rPr>
                <w:rFonts w:ascii="-webkit-standard" w:eastAsia="Times New Roman" w:hAnsi="-webkit-standard" w:cs="Times New Roman"/>
                <w:b/>
                <w:bCs/>
                <w:sz w:val="27"/>
                <w:szCs w:val="27"/>
              </w:rPr>
            </w:pPr>
            <w:r w:rsidRPr="00AC3C78">
              <w:rPr>
                <w:rFonts w:ascii="-webkit-standard" w:eastAsia="Times New Roman" w:hAnsi="-webkit-standard" w:cs="Times New Roman"/>
                <w:b/>
                <w:bCs/>
                <w:sz w:val="27"/>
                <w:szCs w:val="27"/>
              </w:rPr>
              <w:t>U8 / U10</w:t>
            </w:r>
          </w:p>
        </w:tc>
        <w:tc>
          <w:tcPr>
            <w:tcW w:w="2952" w:type="dxa"/>
            <w:gridSpan w:val="2"/>
          </w:tcPr>
          <w:p w14:paraId="6380A5CE" w14:textId="688BE028" w:rsidR="00AC3C78" w:rsidRPr="00AC3C78" w:rsidRDefault="00AC3C78" w:rsidP="00AC3C78">
            <w:pPr>
              <w:spacing w:before="100" w:beforeAutospacing="1" w:after="100" w:afterAutospacing="1"/>
              <w:jc w:val="center"/>
              <w:outlineLvl w:val="2"/>
              <w:rPr>
                <w:rFonts w:ascii="-webkit-standard" w:eastAsia="Times New Roman" w:hAnsi="-webkit-standard" w:cs="Times New Roman"/>
                <w:b/>
                <w:bCs/>
              </w:rPr>
            </w:pPr>
            <w:r w:rsidRPr="00AC3C78">
              <w:rPr>
                <w:rFonts w:ascii="-webkit-standard" w:eastAsia="Times New Roman" w:hAnsi="-webkit-standard" w:cs="Times New Roman"/>
                <w:b/>
                <w:bCs/>
              </w:rPr>
              <w:t>Mondays &amp; Wednesdays</w:t>
            </w:r>
          </w:p>
        </w:tc>
        <w:tc>
          <w:tcPr>
            <w:tcW w:w="2952" w:type="dxa"/>
          </w:tcPr>
          <w:p w14:paraId="5965C5D9" w14:textId="2A768920" w:rsidR="00AC3C78" w:rsidRPr="00AC3C78" w:rsidRDefault="00AC3C78" w:rsidP="00AC3C78">
            <w:pPr>
              <w:spacing w:before="100" w:beforeAutospacing="1" w:after="100" w:afterAutospacing="1"/>
              <w:jc w:val="center"/>
              <w:outlineLvl w:val="2"/>
              <w:rPr>
                <w:rFonts w:ascii="-webkit-standard" w:eastAsia="Times New Roman" w:hAnsi="-webkit-standard" w:cs="Times New Roman"/>
                <w:b/>
                <w:bCs/>
                <w:sz w:val="27"/>
                <w:szCs w:val="27"/>
              </w:rPr>
            </w:pPr>
            <w:r w:rsidRPr="00AC3C78">
              <w:rPr>
                <w:rFonts w:ascii="-webkit-standard" w:eastAsia="Times New Roman" w:hAnsi="-webkit-standard" w:cs="Times New Roman"/>
                <w:b/>
                <w:bCs/>
                <w:sz w:val="27"/>
                <w:szCs w:val="27"/>
              </w:rPr>
              <w:t>4:30pm-6:00pm</w:t>
            </w:r>
          </w:p>
        </w:tc>
      </w:tr>
      <w:tr w:rsidR="00AC3C78" w14:paraId="26BAF636" w14:textId="77777777" w:rsidTr="00002006">
        <w:tc>
          <w:tcPr>
            <w:tcW w:w="2952" w:type="dxa"/>
          </w:tcPr>
          <w:p w14:paraId="5FDD5AFC" w14:textId="37E85EDC" w:rsidR="00AC3C78" w:rsidRPr="00AC3C78" w:rsidRDefault="00AC3C78" w:rsidP="00AC3C78">
            <w:pPr>
              <w:spacing w:before="100" w:beforeAutospacing="1" w:after="100" w:afterAutospacing="1"/>
              <w:jc w:val="center"/>
              <w:outlineLvl w:val="2"/>
              <w:rPr>
                <w:rFonts w:ascii="-webkit-standard" w:eastAsia="Times New Roman" w:hAnsi="-webkit-standard" w:cs="Times New Roman"/>
                <w:b/>
                <w:bCs/>
                <w:sz w:val="27"/>
                <w:szCs w:val="27"/>
              </w:rPr>
            </w:pPr>
            <w:r w:rsidRPr="00AC3C78">
              <w:rPr>
                <w:rFonts w:ascii="-webkit-standard" w:eastAsia="Times New Roman" w:hAnsi="-webkit-standard" w:cs="Times New Roman"/>
                <w:b/>
                <w:bCs/>
                <w:sz w:val="27"/>
                <w:szCs w:val="27"/>
              </w:rPr>
              <w:t>U12 / U13 / U14</w:t>
            </w:r>
          </w:p>
        </w:tc>
        <w:tc>
          <w:tcPr>
            <w:tcW w:w="2952" w:type="dxa"/>
            <w:gridSpan w:val="2"/>
          </w:tcPr>
          <w:p w14:paraId="49F86437" w14:textId="59234E40" w:rsidR="00AC3C78" w:rsidRPr="00AC3C78" w:rsidRDefault="00AC3C78" w:rsidP="00AC3C78">
            <w:pPr>
              <w:spacing w:before="100" w:beforeAutospacing="1" w:after="100" w:afterAutospacing="1"/>
              <w:jc w:val="center"/>
              <w:outlineLvl w:val="2"/>
              <w:rPr>
                <w:rFonts w:ascii="-webkit-standard" w:eastAsia="Times New Roman" w:hAnsi="-webkit-standard" w:cs="Times New Roman"/>
                <w:b/>
                <w:bCs/>
                <w:sz w:val="27"/>
                <w:szCs w:val="27"/>
              </w:rPr>
            </w:pPr>
            <w:r w:rsidRPr="00AC3C78">
              <w:rPr>
                <w:rFonts w:ascii="-webkit-standard" w:eastAsia="Times New Roman" w:hAnsi="-webkit-standard" w:cs="Times New Roman"/>
                <w:b/>
                <w:bCs/>
                <w:sz w:val="27"/>
                <w:szCs w:val="27"/>
              </w:rPr>
              <w:t>Tuesdays &amp; Thursdays</w:t>
            </w:r>
          </w:p>
        </w:tc>
        <w:tc>
          <w:tcPr>
            <w:tcW w:w="2952" w:type="dxa"/>
          </w:tcPr>
          <w:p w14:paraId="592976AF" w14:textId="20774C32" w:rsidR="00AC3C78" w:rsidRPr="00AC3C78" w:rsidRDefault="00AC3C78" w:rsidP="00AC3C78">
            <w:pPr>
              <w:spacing w:before="100" w:beforeAutospacing="1" w:after="100" w:afterAutospacing="1"/>
              <w:jc w:val="center"/>
              <w:outlineLvl w:val="2"/>
              <w:rPr>
                <w:rFonts w:ascii="-webkit-standard" w:eastAsia="Times New Roman" w:hAnsi="-webkit-standard" w:cs="Times New Roman"/>
                <w:b/>
                <w:bCs/>
                <w:sz w:val="27"/>
                <w:szCs w:val="27"/>
              </w:rPr>
            </w:pPr>
            <w:r w:rsidRPr="00AC3C78">
              <w:rPr>
                <w:rFonts w:ascii="-webkit-standard" w:eastAsia="Times New Roman" w:hAnsi="-webkit-standard" w:cs="Times New Roman"/>
                <w:b/>
                <w:bCs/>
                <w:sz w:val="27"/>
                <w:szCs w:val="27"/>
              </w:rPr>
              <w:t>4:30pm-6:00pm</w:t>
            </w:r>
          </w:p>
        </w:tc>
      </w:tr>
      <w:tr w:rsidR="00AC3C78" w14:paraId="11304E5D" w14:textId="77777777" w:rsidTr="00AC3C78">
        <w:tc>
          <w:tcPr>
            <w:tcW w:w="4428" w:type="dxa"/>
            <w:gridSpan w:val="2"/>
          </w:tcPr>
          <w:p w14:paraId="1F7E8353" w14:textId="77777777" w:rsidR="00AC3C78" w:rsidRDefault="00AC3C78" w:rsidP="00AC3C78">
            <w:pPr>
              <w:spacing w:before="100" w:beforeAutospacing="1" w:after="100" w:afterAutospacing="1"/>
              <w:jc w:val="center"/>
              <w:outlineLvl w:val="2"/>
              <w:rPr>
                <w:rFonts w:ascii="-webkit-standard" w:eastAsia="Times New Roman" w:hAnsi="-webkit-standard" w:cs="Times New Roman"/>
                <w:b/>
                <w:bCs/>
                <w:color w:val="000000"/>
                <w:sz w:val="27"/>
                <w:szCs w:val="27"/>
              </w:rPr>
            </w:pPr>
            <w:r w:rsidRPr="00DF5132">
              <w:rPr>
                <w:rFonts w:ascii="-webkit-standard" w:eastAsia="Times New Roman" w:hAnsi="-webkit-standard" w:cs="Times New Roman"/>
                <w:b/>
                <w:bCs/>
                <w:color w:val="FF0000"/>
                <w:sz w:val="27"/>
                <w:szCs w:val="27"/>
              </w:rPr>
              <w:t>Coral Reef Park</w:t>
            </w:r>
          </w:p>
        </w:tc>
        <w:tc>
          <w:tcPr>
            <w:tcW w:w="4428" w:type="dxa"/>
            <w:gridSpan w:val="2"/>
          </w:tcPr>
          <w:p w14:paraId="5380D9CC" w14:textId="77777777" w:rsidR="00AC3C78" w:rsidRDefault="00AC3C78" w:rsidP="00AC3C78">
            <w:pPr>
              <w:spacing w:before="100" w:beforeAutospacing="1" w:after="100" w:afterAutospacing="1"/>
              <w:jc w:val="center"/>
              <w:outlineLvl w:val="2"/>
              <w:rPr>
                <w:rFonts w:ascii="-webkit-standard" w:eastAsia="Times New Roman" w:hAnsi="-webkit-standard" w:cs="Times New Roman"/>
                <w:b/>
                <w:bCs/>
                <w:color w:val="000000"/>
                <w:sz w:val="27"/>
                <w:szCs w:val="27"/>
              </w:rPr>
            </w:pPr>
            <w:r>
              <w:rPr>
                <w:rFonts w:ascii="-webkit-standard" w:eastAsia="Times New Roman" w:hAnsi="-webkit-standard" w:cs="Times New Roman"/>
                <w:b/>
                <w:bCs/>
                <w:color w:val="0000CC"/>
                <w:sz w:val="27"/>
                <w:szCs w:val="27"/>
              </w:rPr>
              <w:t>7895 SW 152 Street</w:t>
            </w:r>
          </w:p>
        </w:tc>
      </w:tr>
      <w:tr w:rsidR="00AC3C78" w:rsidRPr="00DF5132" w14:paraId="19816CA5" w14:textId="77777777" w:rsidTr="00AC3C78">
        <w:tc>
          <w:tcPr>
            <w:tcW w:w="4428" w:type="dxa"/>
            <w:gridSpan w:val="2"/>
          </w:tcPr>
          <w:p w14:paraId="053B04CE" w14:textId="77777777" w:rsidR="00AC3C78" w:rsidRPr="00DF5132" w:rsidRDefault="00AC3C78" w:rsidP="00AC3C78">
            <w:pPr>
              <w:spacing w:before="100" w:beforeAutospacing="1" w:after="100" w:afterAutospacing="1"/>
              <w:jc w:val="center"/>
              <w:outlineLvl w:val="2"/>
              <w:rPr>
                <w:rFonts w:ascii="-webkit-standard" w:eastAsia="Times New Roman" w:hAnsi="-webkit-standard" w:cs="Times New Roman"/>
                <w:b/>
                <w:bCs/>
                <w:color w:val="FF0000"/>
                <w:sz w:val="27"/>
                <w:szCs w:val="27"/>
              </w:rPr>
            </w:pPr>
            <w:r>
              <w:rPr>
                <w:rFonts w:ascii="-webkit-standard" w:eastAsia="Times New Roman" w:hAnsi="-webkit-standard" w:cs="Times New Roman"/>
                <w:b/>
                <w:bCs/>
                <w:color w:val="FF0000"/>
                <w:sz w:val="27"/>
                <w:szCs w:val="27"/>
              </w:rPr>
              <w:t>Palmetto Bay Park</w:t>
            </w:r>
          </w:p>
        </w:tc>
        <w:tc>
          <w:tcPr>
            <w:tcW w:w="4428" w:type="dxa"/>
            <w:gridSpan w:val="2"/>
          </w:tcPr>
          <w:p w14:paraId="4433FD18" w14:textId="77777777" w:rsidR="00AC3C78" w:rsidRPr="00DF5132" w:rsidRDefault="00AC3C78" w:rsidP="00AC3C78">
            <w:pPr>
              <w:spacing w:before="100" w:beforeAutospacing="1" w:after="100" w:afterAutospacing="1"/>
              <w:jc w:val="center"/>
              <w:outlineLvl w:val="2"/>
              <w:rPr>
                <w:rFonts w:ascii="-webkit-standard" w:eastAsia="Times New Roman" w:hAnsi="-webkit-standard" w:cs="Times New Roman"/>
                <w:b/>
                <w:bCs/>
                <w:color w:val="FF0000"/>
                <w:sz w:val="27"/>
                <w:szCs w:val="27"/>
              </w:rPr>
            </w:pPr>
            <w:r>
              <w:rPr>
                <w:rFonts w:ascii="-webkit-standard" w:eastAsia="Times New Roman" w:hAnsi="-webkit-standard" w:cs="Times New Roman"/>
                <w:b/>
                <w:bCs/>
                <w:color w:val="0000CC"/>
                <w:sz w:val="27"/>
                <w:szCs w:val="27"/>
              </w:rPr>
              <w:t>17535 SW 95 Avenue</w:t>
            </w:r>
          </w:p>
        </w:tc>
      </w:tr>
    </w:tbl>
    <w:p w14:paraId="33A13EF7" w14:textId="5AED59BD" w:rsidR="00977063" w:rsidRDefault="009112F7" w:rsidP="00977063">
      <w:pPr>
        <w:spacing w:before="100" w:beforeAutospacing="1" w:after="100" w:afterAutospacing="1"/>
        <w:outlineLvl w:val="2"/>
        <w:rPr>
          <w:rFonts w:ascii="-webkit-standard" w:eastAsia="Times New Roman" w:hAnsi="-webkit-standard" w:cs="Times New Roman"/>
          <w:b/>
          <w:bCs/>
          <w:color w:val="000000"/>
          <w:sz w:val="27"/>
          <w:szCs w:val="27"/>
        </w:rPr>
      </w:pPr>
      <w:r w:rsidRPr="00977063">
        <w:rPr>
          <w:rFonts w:ascii="-webkit-standard" w:eastAsia="Times New Roman" w:hAnsi="-webkit-standard" w:cs="Times New Roman"/>
          <w:b/>
          <w:bCs/>
          <w:color w:val="0000CC"/>
          <w:sz w:val="27"/>
          <w:szCs w:val="27"/>
        </w:rPr>
        <w:t>Game</w:t>
      </w:r>
      <w:r w:rsidR="00D733C1" w:rsidRPr="00977063">
        <w:rPr>
          <w:rFonts w:ascii="-webkit-standard" w:eastAsia="Times New Roman" w:hAnsi="-webkit-standard" w:cs="Times New Roman"/>
          <w:b/>
          <w:bCs/>
          <w:color w:val="000000"/>
          <w:sz w:val="27"/>
          <w:szCs w:val="27"/>
        </w:rPr>
        <w:t>:</w:t>
      </w:r>
      <w:r w:rsidR="00581903" w:rsidRPr="00977063">
        <w:rPr>
          <w:rFonts w:ascii="-webkit-standard" w:eastAsia="Times New Roman" w:hAnsi="-webkit-standard" w:cs="Times New Roman"/>
          <w:b/>
          <w:bCs/>
          <w:color w:val="000000"/>
          <w:sz w:val="27"/>
          <w:szCs w:val="27"/>
        </w:rPr>
        <w:t xml:space="preserve"> Games will be </w:t>
      </w:r>
      <w:r w:rsidRPr="00977063">
        <w:rPr>
          <w:rFonts w:ascii="-webkit-standard" w:eastAsia="Times New Roman" w:hAnsi="-webkit-standard" w:cs="Times New Roman"/>
          <w:b/>
          <w:bCs/>
          <w:color w:val="000000"/>
          <w:sz w:val="27"/>
          <w:szCs w:val="27"/>
        </w:rPr>
        <w:t xml:space="preserve">played </w:t>
      </w:r>
      <w:r w:rsidR="006B16C2">
        <w:rPr>
          <w:rFonts w:ascii="-webkit-standard" w:eastAsia="Times New Roman" w:hAnsi="-webkit-standard" w:cs="Times New Roman"/>
          <w:b/>
          <w:bCs/>
          <w:color w:val="000000"/>
          <w:sz w:val="27"/>
          <w:szCs w:val="27"/>
        </w:rPr>
        <w:t>Friday’s</w:t>
      </w:r>
      <w:r w:rsidR="002B73ED">
        <w:rPr>
          <w:rFonts w:ascii="-webkit-standard" w:eastAsia="Times New Roman" w:hAnsi="-webkit-standard" w:cs="Times New Roman"/>
          <w:b/>
          <w:bCs/>
          <w:color w:val="000000"/>
          <w:sz w:val="27"/>
          <w:szCs w:val="27"/>
        </w:rPr>
        <w:t xml:space="preserve"> and/ or </w:t>
      </w:r>
      <w:r w:rsidR="00581903" w:rsidRPr="00977063">
        <w:rPr>
          <w:rFonts w:ascii="-webkit-standard" w:eastAsia="Times New Roman" w:hAnsi="-webkit-standard" w:cs="Times New Roman"/>
          <w:b/>
          <w:bCs/>
          <w:color w:val="000000"/>
          <w:sz w:val="27"/>
          <w:szCs w:val="27"/>
        </w:rPr>
        <w:t xml:space="preserve">Saturdays and /or </w:t>
      </w:r>
      <w:r w:rsidR="00D733C1" w:rsidRPr="00977063">
        <w:rPr>
          <w:rFonts w:ascii="-webkit-standard" w:eastAsia="Times New Roman" w:hAnsi="-webkit-standard" w:cs="Times New Roman"/>
          <w:b/>
          <w:bCs/>
          <w:color w:val="000000"/>
          <w:sz w:val="27"/>
          <w:szCs w:val="27"/>
        </w:rPr>
        <w:t>Sundays</w:t>
      </w:r>
      <w:r w:rsidR="00581903" w:rsidRPr="00977063">
        <w:rPr>
          <w:rFonts w:ascii="-webkit-standard" w:eastAsia="Times New Roman" w:hAnsi="-webkit-standard" w:cs="Times New Roman"/>
          <w:b/>
          <w:bCs/>
          <w:color w:val="000000"/>
          <w:sz w:val="27"/>
          <w:szCs w:val="27"/>
        </w:rPr>
        <w:t>.</w:t>
      </w:r>
    </w:p>
    <w:p w14:paraId="60ADFC89" w14:textId="6A3439C6" w:rsidR="00A528E0" w:rsidRPr="00FE5D5B" w:rsidRDefault="002B73ED" w:rsidP="00A528E0">
      <w:pPr>
        <w:pStyle w:val="NoSpacing"/>
        <w:rPr>
          <w:b/>
        </w:rPr>
      </w:pPr>
      <w:r>
        <w:rPr>
          <w:b/>
          <w:color w:val="008000"/>
        </w:rPr>
        <w:t xml:space="preserve">Game </w:t>
      </w:r>
      <w:r w:rsidR="009112F7" w:rsidRPr="00FE5D5B">
        <w:rPr>
          <w:b/>
          <w:color w:val="008000"/>
        </w:rPr>
        <w:t>Site</w:t>
      </w:r>
      <w:r>
        <w:rPr>
          <w:b/>
          <w:color w:val="008000"/>
        </w:rPr>
        <w:t>s</w:t>
      </w:r>
      <w:r w:rsidR="00AC3C78" w:rsidRPr="00FE5D5B">
        <w:rPr>
          <w:b/>
          <w:color w:val="008000"/>
        </w:rPr>
        <w:t xml:space="preserve">: </w:t>
      </w:r>
      <w:r w:rsidR="00AC3C78" w:rsidRPr="00AC3C78">
        <w:rPr>
          <w:b/>
        </w:rPr>
        <w:t>Coral</w:t>
      </w:r>
      <w:r w:rsidR="0078135A" w:rsidRPr="00FE5D5B">
        <w:rPr>
          <w:b/>
        </w:rPr>
        <w:t xml:space="preserve"> </w:t>
      </w:r>
      <w:r w:rsidR="00A528E0" w:rsidRPr="00FE5D5B">
        <w:rPr>
          <w:b/>
        </w:rPr>
        <w:t xml:space="preserve">Estates Park 1405 SW 97 Avenue </w:t>
      </w:r>
    </w:p>
    <w:p w14:paraId="15B38FD3" w14:textId="3359BD4F" w:rsidR="00A528E0" w:rsidRPr="00FE5D5B" w:rsidRDefault="00AC3C78" w:rsidP="00A528E0">
      <w:pPr>
        <w:pStyle w:val="NoSpacing"/>
        <w:rPr>
          <w:b/>
        </w:rPr>
      </w:pPr>
      <w:r>
        <w:rPr>
          <w:b/>
        </w:rPr>
        <w:t xml:space="preserve">                          </w:t>
      </w:r>
      <w:r w:rsidR="00A528E0" w:rsidRPr="00FE5D5B">
        <w:rPr>
          <w:b/>
        </w:rPr>
        <w:t>Kendall Soccer Park 8011 SW 127 Avenue</w:t>
      </w:r>
    </w:p>
    <w:p w14:paraId="4D22757C" w14:textId="7598C45D" w:rsidR="00A528E0" w:rsidRPr="00FE5D5B" w:rsidRDefault="00AC3C78" w:rsidP="00A528E0">
      <w:pPr>
        <w:pStyle w:val="NoSpacing"/>
        <w:rPr>
          <w:b/>
        </w:rPr>
      </w:pPr>
      <w:r>
        <w:rPr>
          <w:b/>
        </w:rPr>
        <w:t xml:space="preserve">                          </w:t>
      </w:r>
      <w:r w:rsidR="00A528E0" w:rsidRPr="00FE5D5B">
        <w:rPr>
          <w:b/>
        </w:rPr>
        <w:t xml:space="preserve">Three Lakes </w:t>
      </w:r>
      <w:r w:rsidR="00FE5D5B" w:rsidRPr="00FE5D5B">
        <w:rPr>
          <w:b/>
        </w:rPr>
        <w:t>Park 13375</w:t>
      </w:r>
      <w:r w:rsidR="00A528E0" w:rsidRPr="00FE5D5B">
        <w:rPr>
          <w:b/>
        </w:rPr>
        <w:t xml:space="preserve"> SW 136 Street</w:t>
      </w:r>
    </w:p>
    <w:p w14:paraId="3BE445AA" w14:textId="77777777" w:rsidR="00F31410" w:rsidRDefault="00A528E0" w:rsidP="00A528E0">
      <w:pPr>
        <w:pStyle w:val="NoSpacing"/>
        <w:rPr>
          <w:rFonts w:ascii="-webkit-standard" w:eastAsia="Times New Roman" w:hAnsi="-webkit-standard" w:cs="Times New Roman"/>
          <w:b/>
          <w:bCs/>
          <w:color w:val="006600"/>
          <w:sz w:val="27"/>
          <w:szCs w:val="27"/>
        </w:rPr>
      </w:pPr>
      <w:r w:rsidRPr="000176D5">
        <w:rPr>
          <w:rFonts w:ascii="-webkit-standard" w:eastAsia="Times New Roman" w:hAnsi="-webkit-standard" w:cs="Times New Roman"/>
          <w:b/>
          <w:bCs/>
          <w:color w:val="006600"/>
          <w:sz w:val="27"/>
          <w:szCs w:val="27"/>
        </w:rPr>
        <w:t xml:space="preserve"> </w:t>
      </w:r>
    </w:p>
    <w:p w14:paraId="4EDD892C" w14:textId="3F515A8F" w:rsidR="002746F5" w:rsidRPr="00F31410" w:rsidRDefault="000176D5" w:rsidP="00A528E0">
      <w:pPr>
        <w:pStyle w:val="NoSpacing"/>
        <w:rPr>
          <w:rFonts w:ascii="-webkit-standard" w:eastAsia="Times New Roman" w:hAnsi="-webkit-standard" w:cs="Times New Roman"/>
          <w:b/>
          <w:bCs/>
          <w:color w:val="006600"/>
          <w:sz w:val="27"/>
          <w:szCs w:val="27"/>
        </w:rPr>
      </w:pPr>
      <w:r w:rsidRPr="000176D5">
        <w:rPr>
          <w:rFonts w:ascii="-webkit-standard" w:eastAsia="Times New Roman" w:hAnsi="-webkit-standard" w:cs="Times New Roman"/>
          <w:b/>
          <w:bCs/>
          <w:color w:val="006600"/>
          <w:sz w:val="27"/>
          <w:szCs w:val="27"/>
        </w:rPr>
        <w:t>Team Manager / Team Parent:  </w:t>
      </w:r>
      <w:r w:rsidRPr="000176D5">
        <w:rPr>
          <w:rFonts w:ascii="-webkit-standard" w:eastAsia="Times New Roman" w:hAnsi="-webkit-standard" w:cs="Times New Roman"/>
          <w:b/>
          <w:bCs/>
          <w:color w:val="000000"/>
          <w:sz w:val="27"/>
          <w:szCs w:val="27"/>
        </w:rPr>
        <w:t>Each team will have a parent team manager, appointed by the team coach, who handles all the administrative duties of the team. Each team manager working collaboratively with the coach will provide information about the team, the team budget, travel arrangements, travel paperwork, and all other administrative needs of the team.</w:t>
      </w:r>
      <w:r w:rsidR="002746F5">
        <w:rPr>
          <w:rFonts w:ascii="-webkit-standard" w:eastAsia="Times New Roman" w:hAnsi="-webkit-standard" w:cs="Times New Roman"/>
          <w:b/>
          <w:bCs/>
          <w:color w:val="000000"/>
          <w:sz w:val="27"/>
          <w:szCs w:val="27"/>
        </w:rPr>
        <w:t xml:space="preserve"> Team manager will also be in contact with the Club Director.</w:t>
      </w:r>
    </w:p>
    <w:p w14:paraId="36175419" w14:textId="77777777" w:rsidR="00C672A7" w:rsidRDefault="00C672A7" w:rsidP="00C672A7">
      <w:pPr>
        <w:rPr>
          <w:b/>
          <w:color w:val="FF0000"/>
          <w:sz w:val="32"/>
          <w:szCs w:val="32"/>
        </w:rPr>
      </w:pPr>
    </w:p>
    <w:p w14:paraId="5C7CAF5A" w14:textId="71F7C409" w:rsidR="00F31410" w:rsidRDefault="00F31410" w:rsidP="00F31410">
      <w:pPr>
        <w:jc w:val="center"/>
        <w:rPr>
          <w:b/>
          <w:sz w:val="28"/>
          <w:szCs w:val="28"/>
        </w:rPr>
      </w:pPr>
      <w:r>
        <w:rPr>
          <w:b/>
          <w:sz w:val="28"/>
          <w:szCs w:val="28"/>
        </w:rPr>
        <w:t>Payments:</w:t>
      </w:r>
    </w:p>
    <w:p w14:paraId="36600183" w14:textId="77777777" w:rsidR="00F31410" w:rsidRPr="009112F7" w:rsidRDefault="00F31410" w:rsidP="00F31410">
      <w:pPr>
        <w:pStyle w:val="ListParagraph"/>
        <w:numPr>
          <w:ilvl w:val="0"/>
          <w:numId w:val="2"/>
        </w:numPr>
        <w:rPr>
          <w:b/>
          <w:sz w:val="28"/>
          <w:szCs w:val="28"/>
        </w:rPr>
      </w:pPr>
      <w:r w:rsidRPr="009112F7">
        <w:rPr>
          <w:b/>
          <w:sz w:val="28"/>
          <w:szCs w:val="28"/>
        </w:rPr>
        <w:t>Registration commitmen</w:t>
      </w:r>
      <w:r>
        <w:rPr>
          <w:b/>
          <w:sz w:val="28"/>
          <w:szCs w:val="28"/>
        </w:rPr>
        <w:t>t Fee must be paid in FULL: $550</w:t>
      </w:r>
    </w:p>
    <w:p w14:paraId="1C26D50F" w14:textId="77777777" w:rsidR="00F31410" w:rsidRDefault="00F31410" w:rsidP="00F31410">
      <w:pPr>
        <w:pStyle w:val="ListParagraph"/>
        <w:numPr>
          <w:ilvl w:val="0"/>
          <w:numId w:val="2"/>
        </w:numPr>
        <w:rPr>
          <w:b/>
          <w:sz w:val="28"/>
          <w:szCs w:val="28"/>
        </w:rPr>
      </w:pPr>
      <w:r>
        <w:rPr>
          <w:b/>
          <w:sz w:val="28"/>
          <w:szCs w:val="28"/>
        </w:rPr>
        <w:t>Coaches’ Fee &amp; Field Rental Fee will be on the 5</w:t>
      </w:r>
      <w:r w:rsidRPr="009112F7">
        <w:rPr>
          <w:b/>
          <w:sz w:val="28"/>
          <w:szCs w:val="28"/>
          <w:vertAlign w:val="superscript"/>
        </w:rPr>
        <w:t>th</w:t>
      </w:r>
      <w:r>
        <w:rPr>
          <w:b/>
          <w:sz w:val="28"/>
          <w:szCs w:val="28"/>
        </w:rPr>
        <w:t xml:space="preserve"> day of every month.</w:t>
      </w:r>
    </w:p>
    <w:p w14:paraId="18C86B75" w14:textId="77777777" w:rsidR="00F31410" w:rsidRDefault="00F31410" w:rsidP="00F31410">
      <w:pPr>
        <w:pStyle w:val="ListParagraph"/>
        <w:rPr>
          <w:b/>
          <w:color w:val="0000FF"/>
          <w:sz w:val="28"/>
          <w:szCs w:val="28"/>
        </w:rPr>
      </w:pPr>
    </w:p>
    <w:p w14:paraId="5BCF1429" w14:textId="77777777" w:rsidR="00F31410" w:rsidRDefault="00F31410" w:rsidP="00F31410">
      <w:pPr>
        <w:pStyle w:val="ListParagraph"/>
        <w:rPr>
          <w:b/>
          <w:color w:val="0000FF"/>
          <w:sz w:val="28"/>
          <w:szCs w:val="28"/>
        </w:rPr>
      </w:pPr>
      <w:r w:rsidRPr="002746F5">
        <w:rPr>
          <w:b/>
          <w:color w:val="0000FF"/>
          <w:sz w:val="28"/>
          <w:szCs w:val="28"/>
        </w:rPr>
        <w:t xml:space="preserve">Total for </w:t>
      </w:r>
      <w:r>
        <w:rPr>
          <w:b/>
          <w:color w:val="0000FF"/>
          <w:sz w:val="28"/>
          <w:szCs w:val="28"/>
        </w:rPr>
        <w:t xml:space="preserve">the 10-month commitment </w:t>
      </w:r>
    </w:p>
    <w:p w14:paraId="32454CA0" w14:textId="77777777" w:rsidR="00F31410" w:rsidRDefault="00F31410" w:rsidP="00F31410">
      <w:pPr>
        <w:pStyle w:val="ListParagraph"/>
        <w:rPr>
          <w:b/>
          <w:color w:val="0000FF"/>
          <w:sz w:val="28"/>
          <w:szCs w:val="28"/>
        </w:rPr>
      </w:pPr>
      <w:r>
        <w:rPr>
          <w:b/>
          <w:color w:val="0000FF"/>
          <w:sz w:val="28"/>
          <w:szCs w:val="28"/>
        </w:rPr>
        <w:t xml:space="preserve">(Registration fee plus Coaches/Field Fee monthly):  $1,750 </w:t>
      </w:r>
    </w:p>
    <w:p w14:paraId="279966E6" w14:textId="77777777" w:rsidR="00F31410" w:rsidRDefault="00F31410" w:rsidP="00F31410">
      <w:pPr>
        <w:pStyle w:val="ListParagraph"/>
        <w:rPr>
          <w:b/>
          <w:color w:val="0000FF"/>
          <w:sz w:val="28"/>
          <w:szCs w:val="28"/>
        </w:rPr>
      </w:pPr>
    </w:p>
    <w:p w14:paraId="430D580D" w14:textId="77777777" w:rsidR="00F31410" w:rsidRPr="000B764C" w:rsidRDefault="00F31410" w:rsidP="000B764C">
      <w:pPr>
        <w:rPr>
          <w:b/>
          <w:color w:val="0000FF"/>
          <w:sz w:val="28"/>
          <w:szCs w:val="28"/>
        </w:rPr>
      </w:pPr>
      <w:r w:rsidRPr="000B764C">
        <w:rPr>
          <w:b/>
          <w:color w:val="0000FF"/>
          <w:sz w:val="28"/>
          <w:szCs w:val="28"/>
        </w:rPr>
        <w:t>This does not include Tournaments/ Early season games or Regular season games.</w:t>
      </w:r>
    </w:p>
    <w:p w14:paraId="22A3B214" w14:textId="77777777" w:rsidR="000B764C" w:rsidRDefault="000B764C" w:rsidP="00C672A7">
      <w:pPr>
        <w:rPr>
          <w:rFonts w:ascii="-webkit-standard" w:eastAsia="Times New Roman" w:hAnsi="-webkit-standard" w:cs="Times New Roman"/>
          <w:b/>
          <w:bCs/>
          <w:color w:val="CC0000"/>
          <w:sz w:val="27"/>
          <w:szCs w:val="27"/>
        </w:rPr>
      </w:pPr>
    </w:p>
    <w:p w14:paraId="63DEA985" w14:textId="16B3706C" w:rsidR="00481A58" w:rsidRDefault="00F31410" w:rsidP="00C672A7">
      <w:pPr>
        <w:rPr>
          <w:b/>
          <w:color w:val="FF0000"/>
          <w:sz w:val="32"/>
          <w:szCs w:val="32"/>
        </w:rPr>
      </w:pPr>
      <w:r>
        <w:rPr>
          <w:rFonts w:ascii="-webkit-standard" w:eastAsia="Times New Roman" w:hAnsi="-webkit-standard" w:cs="Times New Roman"/>
          <w:b/>
          <w:bCs/>
          <w:color w:val="CC0000"/>
          <w:sz w:val="27"/>
          <w:szCs w:val="27"/>
        </w:rPr>
        <w:t>Additional Fees</w:t>
      </w:r>
      <w:r w:rsidRPr="000176D5">
        <w:rPr>
          <w:rFonts w:ascii="-webkit-standard" w:eastAsia="Times New Roman" w:hAnsi="-webkit-standard" w:cs="Times New Roman"/>
          <w:b/>
          <w:bCs/>
          <w:color w:val="CC0000"/>
          <w:sz w:val="27"/>
          <w:szCs w:val="27"/>
        </w:rPr>
        <w:t>:</w:t>
      </w:r>
      <w:r w:rsidRPr="000176D5">
        <w:rPr>
          <w:rFonts w:ascii="-webkit-standard" w:eastAsia="Times New Roman" w:hAnsi="-webkit-standard" w:cs="Times New Roman"/>
          <w:b/>
          <w:bCs/>
          <w:color w:val="000000"/>
          <w:sz w:val="27"/>
          <w:szCs w:val="27"/>
        </w:rPr>
        <w:t> </w:t>
      </w:r>
      <w:r>
        <w:rPr>
          <w:rFonts w:ascii="-webkit-standard" w:eastAsia="Times New Roman" w:hAnsi="-webkit-standard" w:cs="Times New Roman"/>
          <w:b/>
          <w:bCs/>
          <w:color w:val="000000"/>
          <w:sz w:val="27"/>
          <w:szCs w:val="27"/>
        </w:rPr>
        <w:t xml:space="preserve"> There will be additional fees for each player that is </w:t>
      </w:r>
      <w:r w:rsidRPr="000176D5">
        <w:rPr>
          <w:rFonts w:ascii="-webkit-standard" w:eastAsia="Times New Roman" w:hAnsi="-webkit-standard" w:cs="Times New Roman"/>
          <w:b/>
          <w:bCs/>
          <w:color w:val="000000"/>
          <w:sz w:val="27"/>
          <w:szCs w:val="27"/>
        </w:rPr>
        <w:t>not covered by</w:t>
      </w:r>
      <w:r>
        <w:rPr>
          <w:rFonts w:ascii="-webkit-standard" w:eastAsia="Times New Roman" w:hAnsi="-webkit-standard" w:cs="Times New Roman"/>
          <w:b/>
          <w:bCs/>
          <w:color w:val="000000"/>
          <w:sz w:val="27"/>
          <w:szCs w:val="27"/>
        </w:rPr>
        <w:t xml:space="preserve"> the registration commitment fee or Coaches monthly &amp; field rental fee. Each team/player</w:t>
      </w:r>
      <w:r w:rsidRPr="000176D5">
        <w:rPr>
          <w:rFonts w:ascii="-webkit-standard" w:eastAsia="Times New Roman" w:hAnsi="-webkit-standard" w:cs="Times New Roman"/>
          <w:b/>
          <w:bCs/>
          <w:color w:val="000000"/>
          <w:sz w:val="27"/>
          <w:szCs w:val="27"/>
        </w:rPr>
        <w:t xml:space="preserve"> is respon</w:t>
      </w:r>
      <w:r>
        <w:rPr>
          <w:rFonts w:ascii="-webkit-standard" w:eastAsia="Times New Roman" w:hAnsi="-webkit-standard" w:cs="Times New Roman"/>
          <w:b/>
          <w:bCs/>
          <w:color w:val="000000"/>
          <w:sz w:val="27"/>
          <w:szCs w:val="27"/>
        </w:rPr>
        <w:t>sible for these additional fees</w:t>
      </w:r>
      <w:r w:rsidRPr="000176D5">
        <w:rPr>
          <w:rFonts w:ascii="-webkit-standard" w:eastAsia="Times New Roman" w:hAnsi="-webkit-standard" w:cs="Times New Roman"/>
          <w:b/>
          <w:bCs/>
          <w:color w:val="000000"/>
          <w:sz w:val="27"/>
          <w:szCs w:val="27"/>
        </w:rPr>
        <w:t xml:space="preserve">, which include: referee fees, </w:t>
      </w:r>
      <w:r w:rsidR="005634A7">
        <w:rPr>
          <w:rFonts w:ascii="-webkit-standard" w:eastAsia="Times New Roman" w:hAnsi="-webkit-standard" w:cs="Times New Roman"/>
          <w:b/>
          <w:bCs/>
          <w:color w:val="000000"/>
          <w:sz w:val="27"/>
          <w:szCs w:val="27"/>
        </w:rPr>
        <w:t>head coach travel reimbursement</w:t>
      </w:r>
      <w:r w:rsidRPr="000176D5">
        <w:rPr>
          <w:rFonts w:ascii="-webkit-standard" w:eastAsia="Times New Roman" w:hAnsi="-webkit-standard" w:cs="Times New Roman"/>
          <w:b/>
          <w:bCs/>
          <w:color w:val="000000"/>
          <w:sz w:val="27"/>
          <w:szCs w:val="27"/>
        </w:rPr>
        <w:t xml:space="preserve"> </w:t>
      </w:r>
      <w:r>
        <w:rPr>
          <w:rFonts w:ascii="-webkit-standard" w:eastAsia="Times New Roman" w:hAnsi="-webkit-standard" w:cs="Times New Roman"/>
          <w:b/>
          <w:bCs/>
          <w:color w:val="000000"/>
          <w:sz w:val="27"/>
          <w:szCs w:val="27"/>
        </w:rPr>
        <w:t xml:space="preserve">fees, </w:t>
      </w:r>
      <w:r w:rsidRPr="000176D5">
        <w:rPr>
          <w:rFonts w:ascii="-webkit-standard" w:eastAsia="Times New Roman" w:hAnsi="-webkit-standard" w:cs="Times New Roman"/>
          <w:b/>
          <w:bCs/>
          <w:color w:val="000000"/>
          <w:sz w:val="27"/>
          <w:szCs w:val="27"/>
        </w:rPr>
        <w:t>tournament</w:t>
      </w:r>
      <w:r>
        <w:rPr>
          <w:rFonts w:ascii="-webkit-standard" w:eastAsia="Times New Roman" w:hAnsi="-webkit-standard" w:cs="Times New Roman"/>
          <w:b/>
          <w:bCs/>
          <w:color w:val="000000"/>
          <w:sz w:val="27"/>
          <w:szCs w:val="27"/>
        </w:rPr>
        <w:t>, Coach Tournament fee</w:t>
      </w:r>
      <w:r w:rsidRPr="000176D5">
        <w:rPr>
          <w:rFonts w:ascii="-webkit-standard" w:eastAsia="Times New Roman" w:hAnsi="-webkit-standard" w:cs="Times New Roman"/>
          <w:b/>
          <w:bCs/>
          <w:color w:val="000000"/>
          <w:sz w:val="27"/>
          <w:szCs w:val="27"/>
        </w:rPr>
        <w:t xml:space="preserve">, </w:t>
      </w:r>
      <w:r w:rsidR="005634A7">
        <w:rPr>
          <w:rFonts w:ascii="-webkit-standard" w:eastAsia="Times New Roman" w:hAnsi="-webkit-standard" w:cs="Times New Roman"/>
          <w:b/>
          <w:bCs/>
          <w:color w:val="000000"/>
          <w:sz w:val="27"/>
          <w:szCs w:val="27"/>
        </w:rPr>
        <w:t xml:space="preserve">assignor fee, site director </w:t>
      </w:r>
      <w:proofErr w:type="spellStart"/>
      <w:r w:rsidR="005634A7">
        <w:rPr>
          <w:rFonts w:ascii="-webkit-standard" w:eastAsia="Times New Roman" w:hAnsi="-webkit-standard" w:cs="Times New Roman"/>
          <w:b/>
          <w:bCs/>
          <w:color w:val="000000"/>
          <w:sz w:val="27"/>
          <w:szCs w:val="27"/>
        </w:rPr>
        <w:t>fee</w:t>
      </w:r>
      <w:proofErr w:type="gramStart"/>
      <w:r w:rsidR="005634A7">
        <w:rPr>
          <w:rFonts w:ascii="-webkit-standard" w:eastAsia="Times New Roman" w:hAnsi="-webkit-standard" w:cs="Times New Roman"/>
          <w:b/>
          <w:bCs/>
          <w:color w:val="000000"/>
          <w:sz w:val="27"/>
          <w:szCs w:val="27"/>
        </w:rPr>
        <w:t>,</w:t>
      </w:r>
      <w:r>
        <w:rPr>
          <w:rFonts w:ascii="-webkit-standard" w:eastAsia="Times New Roman" w:hAnsi="-webkit-standard" w:cs="Times New Roman"/>
          <w:b/>
          <w:bCs/>
          <w:color w:val="000000"/>
          <w:sz w:val="27"/>
          <w:szCs w:val="27"/>
        </w:rPr>
        <w:t>and</w:t>
      </w:r>
      <w:proofErr w:type="spellEnd"/>
      <w:proofErr w:type="gramEnd"/>
      <w:r>
        <w:rPr>
          <w:rFonts w:ascii="-webkit-standard" w:eastAsia="Times New Roman" w:hAnsi="-webkit-standard" w:cs="Times New Roman"/>
          <w:b/>
          <w:bCs/>
          <w:color w:val="000000"/>
          <w:sz w:val="27"/>
          <w:szCs w:val="27"/>
        </w:rPr>
        <w:t xml:space="preserve"> leagues fees. </w:t>
      </w:r>
      <w:r w:rsidRPr="000176D5">
        <w:rPr>
          <w:rFonts w:ascii="-webkit-standard" w:eastAsia="Times New Roman" w:hAnsi="-webkit-standard" w:cs="Times New Roman"/>
          <w:b/>
          <w:bCs/>
          <w:color w:val="000000"/>
          <w:sz w:val="27"/>
          <w:szCs w:val="27"/>
        </w:rPr>
        <w:t>These fees vary according to the tournaments that are attended</w:t>
      </w:r>
    </w:p>
    <w:p w14:paraId="0852B16E" w14:textId="77777777" w:rsidR="00FE5D5B" w:rsidRDefault="00FE5D5B" w:rsidP="00C672A7">
      <w:pPr>
        <w:rPr>
          <w:b/>
          <w:color w:val="FF0000"/>
          <w:sz w:val="32"/>
          <w:szCs w:val="32"/>
        </w:rPr>
      </w:pPr>
    </w:p>
    <w:p w14:paraId="28B8F3CA" w14:textId="77777777" w:rsidR="00D75D13" w:rsidRPr="00D733C1" w:rsidRDefault="00EE018E" w:rsidP="00C672A7">
      <w:pPr>
        <w:rPr>
          <w:b/>
          <w:color w:val="FF0000"/>
          <w:sz w:val="32"/>
          <w:szCs w:val="32"/>
        </w:rPr>
      </w:pPr>
      <w:r w:rsidRPr="00D733C1">
        <w:rPr>
          <w:b/>
          <w:color w:val="FF0000"/>
          <w:sz w:val="32"/>
          <w:szCs w:val="32"/>
        </w:rPr>
        <w:t>Season Dates</w:t>
      </w:r>
      <w:r w:rsidR="001B0355">
        <w:rPr>
          <w:b/>
          <w:color w:val="FF0000"/>
          <w:sz w:val="32"/>
          <w:szCs w:val="32"/>
        </w:rPr>
        <w:t xml:space="preserve"> / Tournament Fees /</w:t>
      </w:r>
      <w:r w:rsidRPr="00D733C1">
        <w:rPr>
          <w:b/>
          <w:color w:val="FF0000"/>
          <w:sz w:val="32"/>
          <w:szCs w:val="32"/>
        </w:rPr>
        <w:t xml:space="preserve"> </w:t>
      </w:r>
      <w:r w:rsidR="00D733C1">
        <w:rPr>
          <w:b/>
          <w:color w:val="FF0000"/>
          <w:sz w:val="32"/>
          <w:szCs w:val="32"/>
        </w:rPr>
        <w:t xml:space="preserve">Additional </w:t>
      </w:r>
      <w:r w:rsidRPr="00D733C1">
        <w:rPr>
          <w:b/>
          <w:color w:val="FF0000"/>
          <w:sz w:val="32"/>
          <w:szCs w:val="32"/>
        </w:rPr>
        <w:t>Fees</w:t>
      </w:r>
    </w:p>
    <w:p w14:paraId="188D856C" w14:textId="77777777" w:rsidR="004833B1" w:rsidRDefault="00EE018E" w:rsidP="00EE018E">
      <w:pPr>
        <w:rPr>
          <w:b/>
          <w:sz w:val="28"/>
          <w:szCs w:val="28"/>
        </w:rPr>
      </w:pPr>
      <w:r w:rsidRPr="00D733C1">
        <w:rPr>
          <w:b/>
          <w:color w:val="0000FF"/>
          <w:sz w:val="28"/>
          <w:szCs w:val="28"/>
        </w:rPr>
        <w:t>South Florida Super Cup</w:t>
      </w:r>
      <w:r w:rsidR="001B0355">
        <w:rPr>
          <w:b/>
          <w:color w:val="0000FF"/>
          <w:sz w:val="28"/>
          <w:szCs w:val="28"/>
        </w:rPr>
        <w:t xml:space="preserve"> Tournament</w:t>
      </w:r>
      <w:r>
        <w:rPr>
          <w:b/>
          <w:sz w:val="28"/>
          <w:szCs w:val="28"/>
        </w:rPr>
        <w:t xml:space="preserve">: </w:t>
      </w:r>
    </w:p>
    <w:p w14:paraId="5A6D4780" w14:textId="3697D187" w:rsidR="001B0355" w:rsidRDefault="00AE0D2F" w:rsidP="00EE018E">
      <w:pPr>
        <w:rPr>
          <w:b/>
          <w:sz w:val="28"/>
          <w:szCs w:val="28"/>
        </w:rPr>
      </w:pPr>
      <w:r>
        <w:rPr>
          <w:b/>
          <w:sz w:val="28"/>
          <w:szCs w:val="28"/>
        </w:rPr>
        <w:t>3-5 Games</w:t>
      </w:r>
      <w:r w:rsidR="004833B1">
        <w:rPr>
          <w:b/>
          <w:sz w:val="28"/>
          <w:szCs w:val="28"/>
        </w:rPr>
        <w:t xml:space="preserve"> including play-offs</w:t>
      </w:r>
    </w:p>
    <w:p w14:paraId="2D5CDF67" w14:textId="0474497E" w:rsidR="00EE018E" w:rsidRDefault="00EE018E" w:rsidP="00EE018E">
      <w:pPr>
        <w:rPr>
          <w:b/>
          <w:sz w:val="28"/>
          <w:szCs w:val="28"/>
        </w:rPr>
      </w:pPr>
      <w:r w:rsidRPr="001B0355">
        <w:rPr>
          <w:b/>
          <w:sz w:val="28"/>
          <w:szCs w:val="28"/>
        </w:rPr>
        <w:t>1</w:t>
      </w:r>
      <w:r w:rsidRPr="001B0355">
        <w:rPr>
          <w:b/>
          <w:sz w:val="28"/>
          <w:szCs w:val="28"/>
          <w:vertAlign w:val="superscript"/>
        </w:rPr>
        <w:t>st</w:t>
      </w:r>
      <w:r w:rsidR="00F31410">
        <w:rPr>
          <w:b/>
          <w:sz w:val="28"/>
          <w:szCs w:val="28"/>
        </w:rPr>
        <w:t xml:space="preserve"> week of September / $6</w:t>
      </w:r>
      <w:r w:rsidR="00A528E0">
        <w:rPr>
          <w:b/>
          <w:sz w:val="28"/>
          <w:szCs w:val="28"/>
        </w:rPr>
        <w:t xml:space="preserve">5 </w:t>
      </w:r>
      <w:r w:rsidRPr="001B0355">
        <w:rPr>
          <w:b/>
          <w:sz w:val="28"/>
          <w:szCs w:val="28"/>
        </w:rPr>
        <w:t>per player</w:t>
      </w:r>
    </w:p>
    <w:p w14:paraId="5EF34D74" w14:textId="77777777" w:rsidR="00EE018E" w:rsidRDefault="00EE018E" w:rsidP="00EE018E">
      <w:pPr>
        <w:rPr>
          <w:b/>
          <w:sz w:val="28"/>
          <w:szCs w:val="28"/>
        </w:rPr>
      </w:pPr>
    </w:p>
    <w:p w14:paraId="5CD518FB" w14:textId="77777777" w:rsidR="004833B1" w:rsidRDefault="00210AA5" w:rsidP="00EE018E">
      <w:pPr>
        <w:rPr>
          <w:b/>
          <w:sz w:val="28"/>
          <w:szCs w:val="28"/>
        </w:rPr>
      </w:pPr>
      <w:r>
        <w:rPr>
          <w:b/>
          <w:color w:val="0000FF"/>
          <w:sz w:val="28"/>
          <w:szCs w:val="28"/>
        </w:rPr>
        <w:t>Miami Dade Fall</w:t>
      </w:r>
      <w:r w:rsidR="00EE018E" w:rsidRPr="00D733C1">
        <w:rPr>
          <w:b/>
          <w:color w:val="0000FF"/>
          <w:sz w:val="28"/>
          <w:szCs w:val="28"/>
        </w:rPr>
        <w:t xml:space="preserve"> League</w:t>
      </w:r>
      <w:r w:rsidR="00EE018E">
        <w:rPr>
          <w:b/>
          <w:sz w:val="28"/>
          <w:szCs w:val="28"/>
        </w:rPr>
        <w:t xml:space="preserve">: </w:t>
      </w:r>
    </w:p>
    <w:p w14:paraId="36EF4F94" w14:textId="3CE5383A" w:rsidR="001B0355" w:rsidRDefault="00AE0D2F" w:rsidP="00EE018E">
      <w:pPr>
        <w:rPr>
          <w:b/>
          <w:sz w:val="28"/>
          <w:szCs w:val="28"/>
        </w:rPr>
      </w:pPr>
      <w:r>
        <w:rPr>
          <w:b/>
          <w:sz w:val="28"/>
          <w:szCs w:val="28"/>
        </w:rPr>
        <w:t>(Early Season): 6-8 games</w:t>
      </w:r>
      <w:r w:rsidR="00210AA5">
        <w:rPr>
          <w:b/>
          <w:sz w:val="28"/>
          <w:szCs w:val="28"/>
        </w:rPr>
        <w:t xml:space="preserve"> </w:t>
      </w:r>
      <w:r w:rsidR="004833B1">
        <w:rPr>
          <w:b/>
          <w:sz w:val="28"/>
          <w:szCs w:val="28"/>
        </w:rPr>
        <w:t xml:space="preserve"> / No play-offs</w:t>
      </w:r>
    </w:p>
    <w:p w14:paraId="15CCC4F3" w14:textId="74AC48C2" w:rsidR="00EE018E" w:rsidRDefault="00F31410" w:rsidP="00EE018E">
      <w:pPr>
        <w:rPr>
          <w:b/>
          <w:sz w:val="28"/>
          <w:szCs w:val="28"/>
        </w:rPr>
      </w:pPr>
      <w:r>
        <w:rPr>
          <w:b/>
          <w:sz w:val="28"/>
          <w:szCs w:val="28"/>
        </w:rPr>
        <w:t>September- October / $9</w:t>
      </w:r>
      <w:r w:rsidR="00A528E0">
        <w:rPr>
          <w:b/>
          <w:sz w:val="28"/>
          <w:szCs w:val="28"/>
        </w:rPr>
        <w:t>5</w:t>
      </w:r>
      <w:r w:rsidR="00EE018E">
        <w:rPr>
          <w:b/>
          <w:sz w:val="28"/>
          <w:szCs w:val="28"/>
        </w:rPr>
        <w:t xml:space="preserve"> per player</w:t>
      </w:r>
    </w:p>
    <w:p w14:paraId="6BAC4C22" w14:textId="77777777" w:rsidR="00EE018E" w:rsidRDefault="00EE018E" w:rsidP="00EE018E">
      <w:pPr>
        <w:rPr>
          <w:b/>
          <w:sz w:val="28"/>
          <w:szCs w:val="28"/>
        </w:rPr>
      </w:pPr>
    </w:p>
    <w:p w14:paraId="484A8C80" w14:textId="77777777" w:rsidR="004833B1" w:rsidRDefault="00B518B2" w:rsidP="00EE018E">
      <w:pPr>
        <w:rPr>
          <w:b/>
          <w:sz w:val="28"/>
          <w:szCs w:val="28"/>
        </w:rPr>
      </w:pPr>
      <w:r>
        <w:rPr>
          <w:b/>
          <w:color w:val="0000FF"/>
          <w:sz w:val="28"/>
          <w:szCs w:val="28"/>
        </w:rPr>
        <w:t xml:space="preserve">Miami </w:t>
      </w:r>
      <w:r w:rsidR="00210AA5">
        <w:rPr>
          <w:b/>
          <w:color w:val="0000FF"/>
          <w:sz w:val="28"/>
          <w:szCs w:val="28"/>
        </w:rPr>
        <w:t>Dade Regular</w:t>
      </w:r>
      <w:r w:rsidR="00EE018E" w:rsidRPr="00D733C1">
        <w:rPr>
          <w:b/>
          <w:color w:val="0000FF"/>
          <w:sz w:val="28"/>
          <w:szCs w:val="28"/>
        </w:rPr>
        <w:t xml:space="preserve"> League Season</w:t>
      </w:r>
      <w:r w:rsidR="00EE018E">
        <w:rPr>
          <w:b/>
          <w:sz w:val="28"/>
          <w:szCs w:val="28"/>
        </w:rPr>
        <w:t xml:space="preserve">: </w:t>
      </w:r>
    </w:p>
    <w:p w14:paraId="4BF1947C" w14:textId="3991191A" w:rsidR="001B0355" w:rsidRDefault="00F31410" w:rsidP="00EE018E">
      <w:pPr>
        <w:rPr>
          <w:b/>
          <w:sz w:val="28"/>
          <w:szCs w:val="28"/>
        </w:rPr>
      </w:pPr>
      <w:r>
        <w:rPr>
          <w:b/>
          <w:sz w:val="28"/>
          <w:szCs w:val="28"/>
        </w:rPr>
        <w:t>12-15</w:t>
      </w:r>
      <w:r w:rsidR="004833B1">
        <w:rPr>
          <w:b/>
          <w:sz w:val="28"/>
          <w:szCs w:val="28"/>
        </w:rPr>
        <w:t xml:space="preserve"> games plus and/or including </w:t>
      </w:r>
      <w:r w:rsidR="00AE0D2F">
        <w:rPr>
          <w:b/>
          <w:sz w:val="28"/>
          <w:szCs w:val="28"/>
        </w:rPr>
        <w:t>Play-offs</w:t>
      </w:r>
    </w:p>
    <w:p w14:paraId="0DDA34B0" w14:textId="4B286256" w:rsidR="00EE018E" w:rsidRDefault="00EE018E" w:rsidP="00EE018E">
      <w:pPr>
        <w:rPr>
          <w:b/>
          <w:sz w:val="28"/>
          <w:szCs w:val="28"/>
        </w:rPr>
      </w:pPr>
      <w:r>
        <w:rPr>
          <w:b/>
          <w:sz w:val="28"/>
          <w:szCs w:val="28"/>
        </w:rPr>
        <w:t>Novembe</w:t>
      </w:r>
      <w:r w:rsidR="003F7050">
        <w:rPr>
          <w:b/>
          <w:sz w:val="28"/>
          <w:szCs w:val="28"/>
        </w:rPr>
        <w:t>r- February</w:t>
      </w:r>
      <w:r w:rsidR="004833B1">
        <w:rPr>
          <w:b/>
          <w:sz w:val="28"/>
          <w:szCs w:val="28"/>
        </w:rPr>
        <w:t xml:space="preserve"> / $165</w:t>
      </w:r>
      <w:r>
        <w:rPr>
          <w:b/>
          <w:sz w:val="28"/>
          <w:szCs w:val="28"/>
        </w:rPr>
        <w:t xml:space="preserve"> per player</w:t>
      </w:r>
    </w:p>
    <w:p w14:paraId="0723FD09" w14:textId="77777777" w:rsidR="00EE018E" w:rsidRDefault="00EE018E" w:rsidP="00EE018E">
      <w:pPr>
        <w:rPr>
          <w:b/>
          <w:sz w:val="28"/>
          <w:szCs w:val="28"/>
        </w:rPr>
      </w:pPr>
    </w:p>
    <w:p w14:paraId="3E3DFF3C" w14:textId="77777777" w:rsidR="004833B1" w:rsidRDefault="00210AA5" w:rsidP="00EE018E">
      <w:pPr>
        <w:rPr>
          <w:b/>
          <w:color w:val="0000FF"/>
          <w:sz w:val="28"/>
          <w:szCs w:val="28"/>
        </w:rPr>
      </w:pPr>
      <w:r>
        <w:rPr>
          <w:b/>
          <w:color w:val="0000FF"/>
          <w:sz w:val="28"/>
          <w:szCs w:val="28"/>
        </w:rPr>
        <w:t xml:space="preserve">Miami Dade Spring </w:t>
      </w:r>
      <w:r w:rsidR="00EE018E" w:rsidRPr="00D733C1">
        <w:rPr>
          <w:b/>
          <w:color w:val="0000FF"/>
          <w:sz w:val="28"/>
          <w:szCs w:val="28"/>
        </w:rPr>
        <w:t>League</w:t>
      </w:r>
      <w:r w:rsidR="004833B1">
        <w:rPr>
          <w:b/>
          <w:color w:val="0000FF"/>
          <w:sz w:val="28"/>
          <w:szCs w:val="28"/>
        </w:rPr>
        <w:t>:</w:t>
      </w:r>
    </w:p>
    <w:p w14:paraId="6E09F87D" w14:textId="0E7CC23B" w:rsidR="00EB3D09" w:rsidRDefault="00EE018E" w:rsidP="00EE018E">
      <w:pPr>
        <w:rPr>
          <w:b/>
          <w:sz w:val="28"/>
          <w:szCs w:val="28"/>
        </w:rPr>
      </w:pPr>
      <w:r>
        <w:rPr>
          <w:b/>
          <w:sz w:val="28"/>
          <w:szCs w:val="28"/>
        </w:rPr>
        <w:t>(Spring</w:t>
      </w:r>
      <w:r w:rsidR="004833B1">
        <w:rPr>
          <w:b/>
          <w:sz w:val="28"/>
          <w:szCs w:val="28"/>
        </w:rPr>
        <w:t>-End</w:t>
      </w:r>
      <w:r w:rsidR="001B0355">
        <w:rPr>
          <w:b/>
          <w:sz w:val="28"/>
          <w:szCs w:val="28"/>
        </w:rPr>
        <w:t>):</w:t>
      </w:r>
      <w:r>
        <w:rPr>
          <w:b/>
          <w:sz w:val="28"/>
          <w:szCs w:val="28"/>
        </w:rPr>
        <w:t xml:space="preserve"> </w:t>
      </w:r>
      <w:r w:rsidR="00AE0D2F">
        <w:rPr>
          <w:b/>
          <w:sz w:val="28"/>
          <w:szCs w:val="28"/>
        </w:rPr>
        <w:t>6-8 games</w:t>
      </w:r>
      <w:r w:rsidR="00F31410">
        <w:rPr>
          <w:b/>
          <w:sz w:val="28"/>
          <w:szCs w:val="28"/>
        </w:rPr>
        <w:t xml:space="preserve"> plus play-offs</w:t>
      </w:r>
    </w:p>
    <w:p w14:paraId="0AAF057C" w14:textId="5DBE6F8A" w:rsidR="00EE018E" w:rsidRDefault="00F31410" w:rsidP="00EE018E">
      <w:pPr>
        <w:rPr>
          <w:b/>
          <w:sz w:val="28"/>
          <w:szCs w:val="28"/>
        </w:rPr>
      </w:pPr>
      <w:r>
        <w:rPr>
          <w:b/>
          <w:sz w:val="28"/>
          <w:szCs w:val="28"/>
        </w:rPr>
        <w:t>April –May / $9</w:t>
      </w:r>
      <w:r w:rsidR="00A528E0">
        <w:rPr>
          <w:b/>
          <w:sz w:val="28"/>
          <w:szCs w:val="28"/>
        </w:rPr>
        <w:t>5</w:t>
      </w:r>
      <w:r w:rsidR="00EE018E">
        <w:rPr>
          <w:b/>
          <w:sz w:val="28"/>
          <w:szCs w:val="28"/>
        </w:rPr>
        <w:t xml:space="preserve"> per player</w:t>
      </w:r>
    </w:p>
    <w:p w14:paraId="21B4EAD9" w14:textId="77777777" w:rsidR="00210AA5" w:rsidRDefault="00210AA5" w:rsidP="00EE018E">
      <w:pPr>
        <w:rPr>
          <w:b/>
          <w:sz w:val="28"/>
          <w:szCs w:val="28"/>
        </w:rPr>
      </w:pPr>
    </w:p>
    <w:p w14:paraId="40AAE635" w14:textId="77777777" w:rsidR="004833B1" w:rsidRDefault="00210AA5" w:rsidP="00EE018E">
      <w:pPr>
        <w:rPr>
          <w:b/>
          <w:color w:val="008000"/>
          <w:sz w:val="28"/>
          <w:szCs w:val="28"/>
        </w:rPr>
      </w:pPr>
      <w:r w:rsidRPr="00210AA5">
        <w:rPr>
          <w:b/>
          <w:color w:val="0000FF"/>
          <w:sz w:val="28"/>
          <w:szCs w:val="28"/>
        </w:rPr>
        <w:t>Presidents Cup or Commissioners Cup</w:t>
      </w:r>
      <w:r>
        <w:rPr>
          <w:b/>
          <w:sz w:val="28"/>
          <w:szCs w:val="28"/>
        </w:rPr>
        <w:t xml:space="preserve">: </w:t>
      </w:r>
      <w:r w:rsidRPr="00210AA5">
        <w:rPr>
          <w:b/>
          <w:color w:val="008000"/>
          <w:sz w:val="28"/>
          <w:szCs w:val="28"/>
        </w:rPr>
        <w:t>(BROWARD)</w:t>
      </w:r>
      <w:r w:rsidR="00AE0D2F">
        <w:rPr>
          <w:b/>
          <w:color w:val="008000"/>
          <w:sz w:val="28"/>
          <w:szCs w:val="28"/>
        </w:rPr>
        <w:t>:</w:t>
      </w:r>
    </w:p>
    <w:p w14:paraId="34A24433" w14:textId="1277EE02" w:rsidR="00210AA5" w:rsidRDefault="00AE0D2F" w:rsidP="00EE018E">
      <w:pPr>
        <w:rPr>
          <w:b/>
          <w:color w:val="008000"/>
          <w:sz w:val="28"/>
          <w:szCs w:val="28"/>
        </w:rPr>
      </w:pPr>
      <w:r>
        <w:rPr>
          <w:b/>
          <w:color w:val="008000"/>
          <w:sz w:val="28"/>
          <w:szCs w:val="28"/>
        </w:rPr>
        <w:t xml:space="preserve"> </w:t>
      </w:r>
      <w:r w:rsidRPr="00AE0D2F">
        <w:rPr>
          <w:b/>
          <w:sz w:val="28"/>
          <w:szCs w:val="28"/>
        </w:rPr>
        <w:t>3-5 games</w:t>
      </w:r>
      <w:r w:rsidR="004833B1">
        <w:rPr>
          <w:b/>
          <w:sz w:val="28"/>
          <w:szCs w:val="28"/>
        </w:rPr>
        <w:t xml:space="preserve"> including play-offs</w:t>
      </w:r>
    </w:p>
    <w:p w14:paraId="228ABEE7" w14:textId="26858BA3" w:rsidR="00210AA5" w:rsidRDefault="00CA5343" w:rsidP="00EE018E">
      <w:pPr>
        <w:rPr>
          <w:b/>
          <w:sz w:val="28"/>
          <w:szCs w:val="28"/>
        </w:rPr>
      </w:pPr>
      <w:r>
        <w:rPr>
          <w:b/>
          <w:color w:val="008000"/>
          <w:sz w:val="28"/>
          <w:szCs w:val="28"/>
        </w:rPr>
        <w:t>Late April &amp; May</w:t>
      </w:r>
      <w:r>
        <w:rPr>
          <w:b/>
          <w:sz w:val="28"/>
          <w:szCs w:val="28"/>
        </w:rPr>
        <w:t xml:space="preserve"> </w:t>
      </w:r>
      <w:r w:rsidR="00FE5D5B">
        <w:rPr>
          <w:b/>
          <w:sz w:val="28"/>
          <w:szCs w:val="28"/>
        </w:rPr>
        <w:t>$</w:t>
      </w:r>
      <w:r w:rsidR="00FF184B">
        <w:rPr>
          <w:b/>
          <w:sz w:val="28"/>
          <w:szCs w:val="28"/>
        </w:rPr>
        <w:t>10</w:t>
      </w:r>
      <w:r w:rsidR="00210AA5">
        <w:rPr>
          <w:b/>
          <w:sz w:val="28"/>
          <w:szCs w:val="28"/>
        </w:rPr>
        <w:t>0</w:t>
      </w:r>
      <w:r w:rsidR="00210AA5" w:rsidRPr="001B0355">
        <w:rPr>
          <w:b/>
          <w:sz w:val="28"/>
          <w:szCs w:val="28"/>
        </w:rPr>
        <w:t xml:space="preserve"> per player</w:t>
      </w:r>
      <w:r w:rsidR="00210AA5">
        <w:rPr>
          <w:b/>
          <w:sz w:val="28"/>
          <w:szCs w:val="28"/>
        </w:rPr>
        <w:t xml:space="preserve"> </w:t>
      </w:r>
      <w:r w:rsidR="00210AA5" w:rsidRPr="00EB3D09">
        <w:rPr>
          <w:b/>
          <w:color w:val="008000"/>
          <w:sz w:val="28"/>
          <w:szCs w:val="28"/>
        </w:rPr>
        <w:t>plus coaching travel fees, hotels, and meals.</w:t>
      </w:r>
    </w:p>
    <w:p w14:paraId="777216E6" w14:textId="77777777" w:rsidR="001B0355" w:rsidRDefault="001B0355" w:rsidP="00EE018E">
      <w:pPr>
        <w:rPr>
          <w:b/>
          <w:sz w:val="28"/>
          <w:szCs w:val="28"/>
        </w:rPr>
      </w:pPr>
    </w:p>
    <w:p w14:paraId="6EE55FE0" w14:textId="5EC36428" w:rsidR="001B0355" w:rsidRPr="00B518B2" w:rsidRDefault="00EB3D09" w:rsidP="00B518B2">
      <w:pPr>
        <w:pStyle w:val="ListParagraph"/>
        <w:numPr>
          <w:ilvl w:val="0"/>
          <w:numId w:val="1"/>
        </w:numPr>
        <w:rPr>
          <w:b/>
          <w:sz w:val="28"/>
          <w:szCs w:val="28"/>
        </w:rPr>
      </w:pPr>
      <w:r>
        <w:rPr>
          <w:b/>
          <w:sz w:val="28"/>
          <w:szCs w:val="28"/>
        </w:rPr>
        <w:t>All league</w:t>
      </w:r>
      <w:r w:rsidR="001B0355" w:rsidRPr="00B518B2">
        <w:rPr>
          <w:b/>
          <w:sz w:val="28"/>
          <w:szCs w:val="28"/>
        </w:rPr>
        <w:t xml:space="preserve"> &amp; tournament fees paid will include </w:t>
      </w:r>
      <w:r w:rsidR="00FE5D5B">
        <w:rPr>
          <w:b/>
          <w:sz w:val="28"/>
          <w:szCs w:val="28"/>
        </w:rPr>
        <w:t xml:space="preserve">team </w:t>
      </w:r>
      <w:r w:rsidR="001B0355" w:rsidRPr="00B518B2">
        <w:rPr>
          <w:b/>
          <w:sz w:val="28"/>
          <w:szCs w:val="28"/>
        </w:rPr>
        <w:t xml:space="preserve">registration fee, referee fee, assignor fee, </w:t>
      </w:r>
      <w:r w:rsidR="00F31410">
        <w:rPr>
          <w:b/>
          <w:sz w:val="28"/>
          <w:szCs w:val="28"/>
        </w:rPr>
        <w:t xml:space="preserve">Site Director </w:t>
      </w:r>
      <w:r w:rsidR="000B764C">
        <w:rPr>
          <w:b/>
          <w:sz w:val="28"/>
          <w:szCs w:val="28"/>
        </w:rPr>
        <w:t>fee, and</w:t>
      </w:r>
      <w:r w:rsidR="00581903">
        <w:rPr>
          <w:b/>
          <w:sz w:val="28"/>
          <w:szCs w:val="28"/>
        </w:rPr>
        <w:t xml:space="preserve"> field rental fee</w:t>
      </w:r>
      <w:r w:rsidR="00FE5D5B">
        <w:rPr>
          <w:b/>
          <w:sz w:val="28"/>
          <w:szCs w:val="28"/>
        </w:rPr>
        <w:t xml:space="preserve"> for each game</w:t>
      </w:r>
      <w:r w:rsidR="00581903">
        <w:rPr>
          <w:b/>
          <w:sz w:val="28"/>
          <w:szCs w:val="28"/>
        </w:rPr>
        <w:t>.</w:t>
      </w:r>
      <w:r>
        <w:rPr>
          <w:b/>
          <w:sz w:val="28"/>
          <w:szCs w:val="28"/>
        </w:rPr>
        <w:t xml:space="preserve"> This does include for tournaments outside Dade County.</w:t>
      </w:r>
    </w:p>
    <w:p w14:paraId="709C0AFC" w14:textId="77777777" w:rsidR="00B518B2" w:rsidRDefault="00B518B2" w:rsidP="00B518B2">
      <w:pPr>
        <w:rPr>
          <w:b/>
          <w:sz w:val="28"/>
          <w:szCs w:val="28"/>
        </w:rPr>
      </w:pPr>
    </w:p>
    <w:p w14:paraId="67146F74" w14:textId="353250D1" w:rsidR="00B518B2" w:rsidRPr="000B764C" w:rsidRDefault="000B764C" w:rsidP="00B518B2">
      <w:pPr>
        <w:jc w:val="center"/>
        <w:rPr>
          <w:b/>
          <w:color w:val="0000FF"/>
          <w:sz w:val="28"/>
          <w:szCs w:val="28"/>
        </w:rPr>
      </w:pPr>
      <w:r w:rsidRPr="000B764C">
        <w:rPr>
          <w:b/>
          <w:color w:val="0000FF"/>
          <w:sz w:val="28"/>
          <w:szCs w:val="28"/>
        </w:rPr>
        <w:t>Total Season</w:t>
      </w:r>
      <w:r w:rsidR="00F707C3">
        <w:rPr>
          <w:b/>
          <w:color w:val="0000FF"/>
          <w:sz w:val="28"/>
          <w:szCs w:val="28"/>
        </w:rPr>
        <w:t xml:space="preserve"> Leagues</w:t>
      </w:r>
      <w:r w:rsidRPr="000B764C">
        <w:rPr>
          <w:b/>
          <w:color w:val="0000FF"/>
          <w:sz w:val="28"/>
          <w:szCs w:val="28"/>
        </w:rPr>
        <w:t xml:space="preserve"> &amp; Tournaments Fees: $520</w:t>
      </w:r>
    </w:p>
    <w:p w14:paraId="1DF27B26" w14:textId="77777777" w:rsidR="004833B1" w:rsidRDefault="004833B1" w:rsidP="00B518B2">
      <w:pPr>
        <w:jc w:val="center"/>
        <w:rPr>
          <w:b/>
          <w:sz w:val="28"/>
          <w:szCs w:val="28"/>
        </w:rPr>
      </w:pPr>
    </w:p>
    <w:p w14:paraId="782C9F87" w14:textId="26D75C82" w:rsidR="00240D7A" w:rsidRPr="000B764C" w:rsidRDefault="00240D7A" w:rsidP="00240D7A">
      <w:pPr>
        <w:spacing w:after="300"/>
        <w:rPr>
          <w:rFonts w:cs="Arial"/>
          <w:b/>
          <w:color w:val="727272"/>
          <w:sz w:val="28"/>
          <w:szCs w:val="28"/>
        </w:rPr>
      </w:pPr>
      <w:bookmarkStart w:id="0" w:name="_GoBack"/>
      <w:bookmarkEnd w:id="0"/>
      <w:r w:rsidRPr="00240D7A">
        <w:rPr>
          <w:rFonts w:cs="Arial"/>
          <w:b/>
          <w:bCs/>
          <w:color w:val="000000"/>
          <w:sz w:val="28"/>
          <w:szCs w:val="28"/>
        </w:rPr>
        <w:t>To avoid furt</w:t>
      </w:r>
      <w:r w:rsidR="00B83B81">
        <w:rPr>
          <w:rFonts w:cs="Arial"/>
          <w:b/>
          <w:bCs/>
          <w:color w:val="000000"/>
          <w:sz w:val="28"/>
          <w:szCs w:val="28"/>
        </w:rPr>
        <w:t>her charges, fees are payable on</w:t>
      </w:r>
      <w:r w:rsidRPr="00240D7A">
        <w:rPr>
          <w:rFonts w:cs="Arial"/>
          <w:b/>
          <w:bCs/>
          <w:color w:val="000000"/>
          <w:sz w:val="28"/>
          <w:szCs w:val="28"/>
        </w:rPr>
        <w:t xml:space="preserve"> the 5th of each month </w:t>
      </w:r>
      <w:r w:rsidRPr="000B764C">
        <w:rPr>
          <w:rFonts w:cs="Arial"/>
          <w:b/>
          <w:color w:val="000000"/>
          <w:sz w:val="28"/>
          <w:szCs w:val="28"/>
        </w:rPr>
        <w:t>regardless of how many times the child comes to practice during the month.</w:t>
      </w:r>
    </w:p>
    <w:p w14:paraId="62F0F9AC" w14:textId="62E29A45" w:rsidR="00240D7A" w:rsidRPr="00240D7A" w:rsidRDefault="00240D7A" w:rsidP="00240D7A">
      <w:pPr>
        <w:spacing w:after="300"/>
        <w:rPr>
          <w:rFonts w:cs="Arial"/>
          <w:color w:val="727272"/>
          <w:sz w:val="28"/>
          <w:szCs w:val="28"/>
        </w:rPr>
      </w:pPr>
      <w:r w:rsidRPr="00240D7A">
        <w:rPr>
          <w:rFonts w:cs="Arial"/>
          <w:b/>
          <w:bCs/>
          <w:color w:val="000000"/>
          <w:sz w:val="28"/>
          <w:szCs w:val="28"/>
        </w:rPr>
        <w:t xml:space="preserve">Should the player wish to transfer to another club prior to the end of the seasonal year, and\or released from the club, the player/parents will be </w:t>
      </w:r>
      <w:r w:rsidRPr="000B764C">
        <w:rPr>
          <w:rFonts w:cs="Arial"/>
          <w:b/>
          <w:bCs/>
          <w:color w:val="008000"/>
          <w:sz w:val="28"/>
          <w:szCs w:val="28"/>
        </w:rPr>
        <w:t>required to pay a $30</w:t>
      </w:r>
      <w:r w:rsidR="00A528E0" w:rsidRPr="000B764C">
        <w:rPr>
          <w:rFonts w:cs="Arial"/>
          <w:b/>
          <w:bCs/>
          <w:color w:val="008000"/>
          <w:sz w:val="28"/>
          <w:szCs w:val="28"/>
        </w:rPr>
        <w:t>0.00 transfer/release</w:t>
      </w:r>
      <w:r w:rsidR="00A528E0">
        <w:rPr>
          <w:rFonts w:cs="Arial"/>
          <w:b/>
          <w:bCs/>
          <w:color w:val="000000"/>
          <w:sz w:val="28"/>
          <w:szCs w:val="28"/>
        </w:rPr>
        <w:t xml:space="preserve"> fee to PBS</w:t>
      </w:r>
      <w:r w:rsidRPr="00240D7A">
        <w:rPr>
          <w:rFonts w:cs="Arial"/>
          <w:b/>
          <w:bCs/>
          <w:color w:val="000000"/>
          <w:sz w:val="28"/>
          <w:szCs w:val="28"/>
        </w:rPr>
        <w:t>, in addition to fulfilling all financial obligations (registration fees for the season) before the transfer/release is processed.</w:t>
      </w:r>
    </w:p>
    <w:p w14:paraId="51A73099" w14:textId="5D0EF408" w:rsidR="00240D7A" w:rsidRPr="00240D7A" w:rsidRDefault="00240D7A" w:rsidP="00240D7A">
      <w:pPr>
        <w:spacing w:after="300"/>
        <w:rPr>
          <w:rFonts w:cs="Arial"/>
          <w:color w:val="727272"/>
          <w:sz w:val="28"/>
          <w:szCs w:val="28"/>
        </w:rPr>
      </w:pPr>
      <w:r w:rsidRPr="00240D7A">
        <w:rPr>
          <w:rFonts w:cs="Arial"/>
          <w:b/>
          <w:bCs/>
          <w:color w:val="000000"/>
          <w:sz w:val="28"/>
          <w:szCs w:val="28"/>
        </w:rPr>
        <w:t>Any outstanding balanc</w:t>
      </w:r>
      <w:r>
        <w:rPr>
          <w:rFonts w:cs="Arial"/>
          <w:b/>
          <w:bCs/>
          <w:color w:val="000000"/>
          <w:sz w:val="28"/>
          <w:szCs w:val="28"/>
        </w:rPr>
        <w:t>e owed to the CLUB must be paid</w:t>
      </w:r>
      <w:r w:rsidRPr="00240D7A">
        <w:rPr>
          <w:rFonts w:cs="Arial"/>
          <w:b/>
          <w:bCs/>
          <w:color w:val="000000"/>
          <w:sz w:val="28"/>
          <w:szCs w:val="28"/>
        </w:rPr>
        <w:t xml:space="preserve"> before the end of the season regardless of how many times the child comes to practice and\or games during the season.</w:t>
      </w:r>
    </w:p>
    <w:p w14:paraId="160033C1" w14:textId="50B04350" w:rsidR="00240D7A" w:rsidRPr="00240D7A" w:rsidRDefault="00240D7A" w:rsidP="00240D7A">
      <w:pPr>
        <w:spacing w:after="300"/>
        <w:rPr>
          <w:rFonts w:cs="Arial"/>
          <w:color w:val="727272"/>
          <w:sz w:val="28"/>
          <w:szCs w:val="28"/>
        </w:rPr>
      </w:pPr>
      <w:r w:rsidRPr="00240D7A">
        <w:rPr>
          <w:rFonts w:cs="Arial"/>
          <w:b/>
          <w:bCs/>
          <w:color w:val="000000"/>
          <w:sz w:val="28"/>
          <w:szCs w:val="28"/>
        </w:rPr>
        <w:t>Failure to submit the payment may result in the player be</w:t>
      </w:r>
      <w:r>
        <w:rPr>
          <w:rFonts w:cs="Arial"/>
          <w:b/>
          <w:bCs/>
          <w:color w:val="000000"/>
          <w:sz w:val="28"/>
          <w:szCs w:val="28"/>
        </w:rPr>
        <w:t>ing</w:t>
      </w:r>
      <w:r w:rsidRPr="00240D7A">
        <w:rPr>
          <w:rFonts w:cs="Arial"/>
          <w:b/>
          <w:bCs/>
          <w:color w:val="000000"/>
          <w:sz w:val="28"/>
          <w:szCs w:val="28"/>
        </w:rPr>
        <w:t xml:space="preserve"> placed in “Not in Good Standing” with FYSA</w:t>
      </w:r>
      <w:r w:rsidR="000B764C">
        <w:rPr>
          <w:rFonts w:cs="Arial"/>
          <w:b/>
          <w:bCs/>
          <w:color w:val="000000"/>
          <w:sz w:val="28"/>
          <w:szCs w:val="28"/>
        </w:rPr>
        <w:t xml:space="preserve"> and will not be able to play for any Club.</w:t>
      </w:r>
    </w:p>
    <w:p w14:paraId="2CEED4CC" w14:textId="77777777" w:rsidR="003F7050" w:rsidRDefault="003F7050" w:rsidP="00977063">
      <w:pPr>
        <w:pStyle w:val="ListParagraph"/>
        <w:rPr>
          <w:rFonts w:ascii="Times" w:eastAsia="Times New Roman" w:hAnsi="Times" w:cs="Times New Roman"/>
          <w:sz w:val="20"/>
          <w:szCs w:val="20"/>
        </w:rPr>
      </w:pPr>
    </w:p>
    <w:p w14:paraId="616653EC" w14:textId="77777777" w:rsidR="003F7050" w:rsidRDefault="003F7050" w:rsidP="00977063">
      <w:pPr>
        <w:pStyle w:val="ListParagraph"/>
        <w:rPr>
          <w:rFonts w:ascii="Times" w:eastAsia="Times New Roman" w:hAnsi="Times" w:cs="Times New Roman"/>
          <w:sz w:val="20"/>
          <w:szCs w:val="20"/>
        </w:rPr>
      </w:pPr>
    </w:p>
    <w:p w14:paraId="2DAE7F52" w14:textId="77777777" w:rsidR="003F7050" w:rsidRDefault="003F7050" w:rsidP="00977063">
      <w:pPr>
        <w:pStyle w:val="ListParagraph"/>
        <w:rPr>
          <w:rFonts w:ascii="Times" w:eastAsia="Times New Roman" w:hAnsi="Times" w:cs="Times New Roman"/>
          <w:sz w:val="20"/>
          <w:szCs w:val="20"/>
        </w:rPr>
      </w:pPr>
    </w:p>
    <w:p w14:paraId="1A572690" w14:textId="77777777" w:rsidR="003F7050" w:rsidRPr="003F7050" w:rsidRDefault="003F7050" w:rsidP="00977063">
      <w:pPr>
        <w:pStyle w:val="ListParagraph"/>
        <w:rPr>
          <w:b/>
          <w:color w:val="008000"/>
        </w:rPr>
      </w:pPr>
    </w:p>
    <w:sectPr w:rsidR="003F7050" w:rsidRPr="003F7050" w:rsidSect="00752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373"/>
    <w:multiLevelType w:val="hybridMultilevel"/>
    <w:tmpl w:val="6C402B86"/>
    <w:lvl w:ilvl="0" w:tplc="88B62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01FF"/>
    <w:multiLevelType w:val="hybridMultilevel"/>
    <w:tmpl w:val="7452D6F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D5"/>
    <w:rsid w:val="00002006"/>
    <w:rsid w:val="00014483"/>
    <w:rsid w:val="000176D5"/>
    <w:rsid w:val="000307A9"/>
    <w:rsid w:val="000931BC"/>
    <w:rsid w:val="000B764C"/>
    <w:rsid w:val="001B0355"/>
    <w:rsid w:val="00210AA5"/>
    <w:rsid w:val="00210F7F"/>
    <w:rsid w:val="00240D7A"/>
    <w:rsid w:val="002746F5"/>
    <w:rsid w:val="002B73ED"/>
    <w:rsid w:val="002F4601"/>
    <w:rsid w:val="00343BBD"/>
    <w:rsid w:val="003F7050"/>
    <w:rsid w:val="00424557"/>
    <w:rsid w:val="00481A58"/>
    <w:rsid w:val="004833B1"/>
    <w:rsid w:val="00487BBD"/>
    <w:rsid w:val="004A2834"/>
    <w:rsid w:val="00520CCA"/>
    <w:rsid w:val="005634A7"/>
    <w:rsid w:val="00581903"/>
    <w:rsid w:val="006A279E"/>
    <w:rsid w:val="006A7D6A"/>
    <w:rsid w:val="006B16C2"/>
    <w:rsid w:val="006B20EF"/>
    <w:rsid w:val="007529A4"/>
    <w:rsid w:val="0078135A"/>
    <w:rsid w:val="007E020E"/>
    <w:rsid w:val="008268FD"/>
    <w:rsid w:val="008E2408"/>
    <w:rsid w:val="009112F7"/>
    <w:rsid w:val="00961AC9"/>
    <w:rsid w:val="00977063"/>
    <w:rsid w:val="009B0A9E"/>
    <w:rsid w:val="00A528E0"/>
    <w:rsid w:val="00A8540D"/>
    <w:rsid w:val="00AC3C78"/>
    <w:rsid w:val="00AE0D2F"/>
    <w:rsid w:val="00B13F94"/>
    <w:rsid w:val="00B34C74"/>
    <w:rsid w:val="00B34F9F"/>
    <w:rsid w:val="00B518B2"/>
    <w:rsid w:val="00B83B81"/>
    <w:rsid w:val="00BE1F7D"/>
    <w:rsid w:val="00C65B9D"/>
    <w:rsid w:val="00C672A7"/>
    <w:rsid w:val="00C8479A"/>
    <w:rsid w:val="00CA5343"/>
    <w:rsid w:val="00CA7ED2"/>
    <w:rsid w:val="00D11E60"/>
    <w:rsid w:val="00D11E87"/>
    <w:rsid w:val="00D45663"/>
    <w:rsid w:val="00D6403B"/>
    <w:rsid w:val="00D733C1"/>
    <w:rsid w:val="00D75D13"/>
    <w:rsid w:val="00DD4771"/>
    <w:rsid w:val="00DF5132"/>
    <w:rsid w:val="00EB3D09"/>
    <w:rsid w:val="00ED7441"/>
    <w:rsid w:val="00EE018E"/>
    <w:rsid w:val="00EF43ED"/>
    <w:rsid w:val="00F31410"/>
    <w:rsid w:val="00F707C3"/>
    <w:rsid w:val="00FE5D5B"/>
    <w:rsid w:val="00FF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F0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76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6D5"/>
    <w:rPr>
      <w:rFonts w:ascii="Times" w:hAnsi="Times"/>
      <w:b/>
      <w:bCs/>
      <w:sz w:val="27"/>
      <w:szCs w:val="27"/>
    </w:rPr>
  </w:style>
  <w:style w:type="character" w:customStyle="1" w:styleId="apple-converted-space">
    <w:name w:val="apple-converted-space"/>
    <w:basedOn w:val="DefaultParagraphFont"/>
    <w:rsid w:val="000176D5"/>
  </w:style>
  <w:style w:type="paragraph" w:styleId="ListParagraph">
    <w:name w:val="List Paragraph"/>
    <w:basedOn w:val="Normal"/>
    <w:uiPriority w:val="34"/>
    <w:qFormat/>
    <w:rsid w:val="00D733C1"/>
    <w:pPr>
      <w:ind w:left="720"/>
      <w:contextualSpacing/>
    </w:pPr>
  </w:style>
  <w:style w:type="table" w:styleId="TableGrid">
    <w:name w:val="Table Grid"/>
    <w:basedOn w:val="TableNormal"/>
    <w:uiPriority w:val="59"/>
    <w:rsid w:val="00B51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40D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40D7A"/>
    <w:rPr>
      <w:b/>
      <w:bCs/>
    </w:rPr>
  </w:style>
  <w:style w:type="paragraph" w:styleId="NoSpacing">
    <w:name w:val="No Spacing"/>
    <w:uiPriority w:val="1"/>
    <w:qFormat/>
    <w:rsid w:val="00A528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76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6D5"/>
    <w:rPr>
      <w:rFonts w:ascii="Times" w:hAnsi="Times"/>
      <w:b/>
      <w:bCs/>
      <w:sz w:val="27"/>
      <w:szCs w:val="27"/>
    </w:rPr>
  </w:style>
  <w:style w:type="character" w:customStyle="1" w:styleId="apple-converted-space">
    <w:name w:val="apple-converted-space"/>
    <w:basedOn w:val="DefaultParagraphFont"/>
    <w:rsid w:val="000176D5"/>
  </w:style>
  <w:style w:type="paragraph" w:styleId="ListParagraph">
    <w:name w:val="List Paragraph"/>
    <w:basedOn w:val="Normal"/>
    <w:uiPriority w:val="34"/>
    <w:qFormat/>
    <w:rsid w:val="00D733C1"/>
    <w:pPr>
      <w:ind w:left="720"/>
      <w:contextualSpacing/>
    </w:pPr>
  </w:style>
  <w:style w:type="table" w:styleId="TableGrid">
    <w:name w:val="Table Grid"/>
    <w:basedOn w:val="TableNormal"/>
    <w:uiPriority w:val="59"/>
    <w:rsid w:val="00B51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40D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40D7A"/>
    <w:rPr>
      <w:b/>
      <w:bCs/>
    </w:rPr>
  </w:style>
  <w:style w:type="paragraph" w:styleId="NoSpacing">
    <w:name w:val="No Spacing"/>
    <w:uiPriority w:val="1"/>
    <w:qFormat/>
    <w:rsid w:val="00A5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31013">
      <w:bodyDiv w:val="1"/>
      <w:marLeft w:val="0"/>
      <w:marRight w:val="0"/>
      <w:marTop w:val="0"/>
      <w:marBottom w:val="0"/>
      <w:divBdr>
        <w:top w:val="none" w:sz="0" w:space="0" w:color="auto"/>
        <w:left w:val="none" w:sz="0" w:space="0" w:color="auto"/>
        <w:bottom w:val="none" w:sz="0" w:space="0" w:color="auto"/>
        <w:right w:val="none" w:sz="0" w:space="0" w:color="auto"/>
      </w:divBdr>
    </w:div>
    <w:div w:id="1965697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853</Words>
  <Characters>4865</Characters>
  <Application>Microsoft Macintosh Word</Application>
  <DocSecurity>0</DocSecurity>
  <Lines>40</Lines>
  <Paragraphs>11</Paragraphs>
  <ScaleCrop>false</ScaleCrop>
  <Company>StP</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Vasquez</dc:creator>
  <cp:keywords/>
  <dc:description/>
  <cp:lastModifiedBy>David Vasquez</cp:lastModifiedBy>
  <cp:revision>63</cp:revision>
  <cp:lastPrinted>2017-05-08T18:37:00Z</cp:lastPrinted>
  <dcterms:created xsi:type="dcterms:W3CDTF">2017-04-21T15:05:00Z</dcterms:created>
  <dcterms:modified xsi:type="dcterms:W3CDTF">2017-12-08T16:18:00Z</dcterms:modified>
</cp:coreProperties>
</file>